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6" w:rsidRPr="00C7540D" w:rsidRDefault="000826A9" w:rsidP="00082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0D">
        <w:rPr>
          <w:rFonts w:ascii="Times New Roman" w:hAnsi="Times New Roman" w:cs="Times New Roman"/>
          <w:b/>
          <w:sz w:val="24"/>
          <w:szCs w:val="24"/>
        </w:rPr>
        <w:t>ПИСЬМО С ВОЙНЫ</w:t>
      </w:r>
    </w:p>
    <w:p w:rsidR="000826A9" w:rsidRDefault="000826A9" w:rsidP="00082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40D" w:rsidRDefault="000826A9" w:rsidP="000826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50349">
        <w:rPr>
          <w:rFonts w:ascii="Times New Roman" w:hAnsi="Times New Roman" w:cs="Times New Roman"/>
          <w:i/>
          <w:sz w:val="24"/>
          <w:szCs w:val="24"/>
        </w:rPr>
        <w:t>(статья была опубликована в газете «</w:t>
      </w:r>
      <w:r>
        <w:rPr>
          <w:rFonts w:ascii="Times New Roman" w:hAnsi="Times New Roman" w:cs="Times New Roman"/>
          <w:i/>
          <w:sz w:val="24"/>
          <w:szCs w:val="24"/>
        </w:rPr>
        <w:t>Ленинский путь</w:t>
      </w:r>
      <w:r w:rsidRPr="00B50349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апреле</w:t>
      </w:r>
      <w:r w:rsidRPr="00B503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1970 </w:t>
      </w:r>
      <w:r w:rsidRPr="00B50349">
        <w:rPr>
          <w:rFonts w:ascii="Times New Roman" w:hAnsi="Times New Roman" w:cs="Times New Roman"/>
          <w:i/>
          <w:sz w:val="24"/>
          <w:szCs w:val="24"/>
        </w:rPr>
        <w:t>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к 25-летию со Дня Победы в Великой Отечественной войне 1941-1945 гг.</w:t>
      </w:r>
      <w:r w:rsidR="00C754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0826A9" w:rsidRDefault="00C7540D" w:rsidP="00082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Автор статьи Г.Алексеев пос. Ключи</w:t>
      </w:r>
      <w:r w:rsidR="000826A9" w:rsidRPr="00B50349">
        <w:rPr>
          <w:rFonts w:ascii="Times New Roman" w:hAnsi="Times New Roman" w:cs="Times New Roman"/>
          <w:i/>
          <w:sz w:val="24"/>
          <w:szCs w:val="24"/>
        </w:rPr>
        <w:t>)</w:t>
      </w:r>
      <w:r w:rsidR="00082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26A9" w:rsidRPr="000826A9" w:rsidRDefault="000826A9" w:rsidP="000826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6A9" w:rsidRDefault="000826A9" w:rsidP="00082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A9">
        <w:rPr>
          <w:rFonts w:ascii="Times New Roman" w:hAnsi="Times New Roman" w:cs="Times New Roman"/>
          <w:sz w:val="24"/>
          <w:szCs w:val="24"/>
        </w:rPr>
        <w:t>Да, несомненно, вот он, этот дом на улице Кирова, - прочно вросший в землю, заваленный снегом по самую крышу.</w:t>
      </w:r>
    </w:p>
    <w:p w:rsidR="000826A9" w:rsidRDefault="000826A9" w:rsidP="00082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A9">
        <w:rPr>
          <w:rFonts w:ascii="Times New Roman" w:hAnsi="Times New Roman" w:cs="Times New Roman"/>
          <w:sz w:val="24"/>
          <w:szCs w:val="24"/>
        </w:rPr>
        <w:t>- Павлина Петровна? спрашиваю я, предугадывая ответ пожилой природной камчатской смуглоты женщины.</w:t>
      </w:r>
    </w:p>
    <w:p w:rsidR="000826A9" w:rsidRDefault="000826A9" w:rsidP="00082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A9">
        <w:rPr>
          <w:rFonts w:ascii="Times New Roman" w:hAnsi="Times New Roman" w:cs="Times New Roman"/>
          <w:sz w:val="24"/>
          <w:szCs w:val="24"/>
        </w:rPr>
        <w:t>В комнате тихо, тепло и чисто. Павлина Петро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26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826A9">
        <w:rPr>
          <w:rFonts w:ascii="Times New Roman" w:hAnsi="Times New Roman" w:cs="Times New Roman"/>
          <w:sz w:val="24"/>
          <w:szCs w:val="24"/>
        </w:rPr>
        <w:t>Греченина</w:t>
      </w:r>
      <w:proofErr w:type="spellEnd"/>
      <w:r w:rsidRPr="000826A9">
        <w:rPr>
          <w:rFonts w:ascii="Times New Roman" w:hAnsi="Times New Roman" w:cs="Times New Roman"/>
          <w:sz w:val="24"/>
          <w:szCs w:val="24"/>
        </w:rPr>
        <w:t xml:space="preserve"> рассказывает о том, как провожала она своего сына Владимира в армию осенью 1940 года. А я с нетерпением набросился на письма…</w:t>
      </w:r>
    </w:p>
    <w:p w:rsidR="000826A9" w:rsidRDefault="007E03D1" w:rsidP="00082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передо мной – походные военные письма, письма с войн, желтые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истертые листы из тетрадей и книг, написанные наспех и вдумчиво, карандашом и чернилами… Письма с войны – письма о войне, о тоске по родной стороне, о мире…</w:t>
      </w:r>
    </w:p>
    <w:p w:rsidR="007E03D1" w:rsidRDefault="007E03D1" w:rsidP="000826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C1C93" w:rsidRPr="003C1C93" w:rsidRDefault="003C1C93" w:rsidP="003C1C93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3C1C9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июня 1941 года</w:t>
      </w:r>
    </w:p>
    <w:p w:rsidR="003C1C93" w:rsidRDefault="003C1C93" w:rsidP="003C1C9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…Да, если бы не эта война, то мне оставалось служить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каких-нибудь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месяца – снова был бы дома. Ничего не поделаешь – война, и пусть этот проклятый Гитлер не обижается впоследствии – мы отомстим за всё. Пусть я умру, но в бою не осрамлю своего рода.</w:t>
      </w: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…Берегите своё здоровье, помогайте бабке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живите с ними дружно, я вернусь – всем вам помогу.</w:t>
      </w:r>
    </w:p>
    <w:p w:rsidR="003C1C93" w:rsidRDefault="003C1C93" w:rsidP="003C1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…Живы ли, пишут ли мои друзья Иннокентий Ушаков и Власовы? Пишите, и ещё раз пишите…</w:t>
      </w:r>
    </w:p>
    <w:p w:rsidR="00C70975" w:rsidRDefault="00C70975" w:rsidP="003C1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75" w:rsidRDefault="00C70975" w:rsidP="00C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70975" w:rsidRPr="003C1C93" w:rsidRDefault="00C70975" w:rsidP="00C7097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3C1C93">
        <w:rPr>
          <w:rFonts w:ascii="Times New Roman" w:hAnsi="Times New Roman" w:cs="Times New Roman"/>
          <w:i/>
          <w:sz w:val="24"/>
          <w:szCs w:val="24"/>
        </w:rPr>
        <w:t>28 июня 1941 года</w:t>
      </w:r>
    </w:p>
    <w:p w:rsidR="00C70975" w:rsidRDefault="00C70975" w:rsidP="00C7097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3C1C93">
        <w:rPr>
          <w:rFonts w:ascii="Times New Roman" w:hAnsi="Times New Roman" w:cs="Times New Roman"/>
          <w:i/>
          <w:sz w:val="24"/>
          <w:szCs w:val="24"/>
        </w:rPr>
        <w:t>6 часов вечера.</w:t>
      </w:r>
    </w:p>
    <w:p w:rsidR="00C70975" w:rsidRDefault="00C70975" w:rsidP="00C709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0975" w:rsidRDefault="00C70975" w:rsidP="00C709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…Я здесь в РККА, для того, чтобы не отдать завоеванного нашими отцами и братьями. Надо разбить и проучить немцев, как побили японцев у Хасана и на Халхин-Голе и белофиннов в Финляндии. Победа будет за нами. Целую всех вас, ваш сын В.Михайлов.</w:t>
      </w:r>
    </w:p>
    <w:p w:rsidR="003C1C93" w:rsidRDefault="003C1C93" w:rsidP="003C1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3D1" w:rsidRDefault="007E03D1" w:rsidP="003C1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E03D1" w:rsidRPr="007E03D1" w:rsidRDefault="007E03D1" w:rsidP="007E03D1">
      <w:pPr>
        <w:spacing w:after="0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3D1">
        <w:rPr>
          <w:rFonts w:ascii="Times New Roman" w:hAnsi="Times New Roman" w:cs="Times New Roman"/>
          <w:i/>
          <w:sz w:val="24"/>
          <w:szCs w:val="24"/>
        </w:rPr>
        <w:t xml:space="preserve">Действующая армия, </w:t>
      </w:r>
    </w:p>
    <w:p w:rsidR="007E03D1" w:rsidRPr="007E03D1" w:rsidRDefault="007E03D1" w:rsidP="007E03D1">
      <w:pPr>
        <w:spacing w:after="0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3D1">
        <w:rPr>
          <w:rFonts w:ascii="Times New Roman" w:hAnsi="Times New Roman" w:cs="Times New Roman"/>
          <w:i/>
          <w:sz w:val="24"/>
          <w:szCs w:val="24"/>
        </w:rPr>
        <w:t>полевая почта – 923, 19 мотострелковый полк,</w:t>
      </w:r>
    </w:p>
    <w:p w:rsidR="007E03D1" w:rsidRDefault="007E03D1" w:rsidP="007E03D1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D1">
        <w:rPr>
          <w:rFonts w:ascii="Times New Roman" w:hAnsi="Times New Roman" w:cs="Times New Roman"/>
          <w:i/>
          <w:sz w:val="24"/>
          <w:szCs w:val="24"/>
        </w:rPr>
        <w:t xml:space="preserve"> 1-я истребительная рота. 21 сентября 1941 года.</w:t>
      </w:r>
    </w:p>
    <w:p w:rsidR="007E03D1" w:rsidRDefault="007E03D1" w:rsidP="007E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3D1" w:rsidRDefault="007E03D1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…Давно хотел написать вам, но было не до этого. А сегодня нашел свободное время и решил написать вам, если не прервут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друзьях Власовых: они живы, но легко ранены.</w:t>
      </w:r>
    </w:p>
    <w:p w:rsidR="007E03D1" w:rsidRDefault="007E03D1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мы получили боевое крещение. В этот день нашу роту бомбили. Первый раз показалось так жутко, особенно это визжанье бомб. В этот день мы угнали немцев километров на 15. Пробыли в боях 3 дня, и нас отвели на отдых. Я вам скажу, что не боялся. Ибо я забыл о жизни, думал только о том, как больше убить этих проклятых людоедов. В бою мы были уже два раза. Правда, пришлось расстаться с некоторыми ребятами, но за их смерть мы отомстим, и ещё мстить будем.</w:t>
      </w:r>
    </w:p>
    <w:p w:rsidR="007E03D1" w:rsidRDefault="007E03D1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…Когда я шел в бой, то вспомнил о вас, обо всех родных и подумал: неужели мне не придется больше пожить с вами, увидеть родное село Ключи. Но вспомнил этих людоедов и ещё сильнее сжал свою любимую подругу – винтовку.</w:t>
      </w:r>
    </w:p>
    <w:p w:rsidR="007E03D1" w:rsidRDefault="007E03D1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жив буду – вернусь. Не плачь, не давай плакать и бабке. Немцы несут большие потери</w:t>
      </w:r>
      <w:r w:rsidR="003C1C93">
        <w:rPr>
          <w:rFonts w:ascii="Times New Roman" w:hAnsi="Times New Roman" w:cs="Times New Roman"/>
          <w:sz w:val="24"/>
          <w:szCs w:val="24"/>
        </w:rPr>
        <w:t>, а ведь приближается зима. Наши разведчики говорят: они уже сейчас дрожат в окопах.</w:t>
      </w:r>
    </w:p>
    <w:p w:rsidR="00AC2A45" w:rsidRDefault="00AC2A45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A45" w:rsidRDefault="00AC2A45" w:rsidP="00AC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A45" w:rsidRPr="003C1C93" w:rsidRDefault="00AC2A45" w:rsidP="00AC2A4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 ноября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194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C2A45" w:rsidRDefault="00AC2A45" w:rsidP="00AC2A4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…Скажите Нестору – пусть учится, это самое лучшее для него. Ведь после войны будет очень хорошая, весёлая жизнь.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я могу погибнуть в этой войне. Но я потеряю жизнь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замечательное у человека – не зря. Я знаю, за что мы боремся, мы вместе с вами разобьем врага.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A45" w:rsidRDefault="00AC2A45" w:rsidP="00AC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A45" w:rsidRPr="003C1C93" w:rsidRDefault="00DE60F9" w:rsidP="00AC2A4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AC2A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="00AC2A45" w:rsidRPr="003C1C93">
        <w:rPr>
          <w:rFonts w:ascii="Times New Roman" w:hAnsi="Times New Roman" w:cs="Times New Roman"/>
          <w:i/>
          <w:sz w:val="24"/>
          <w:szCs w:val="24"/>
        </w:rPr>
        <w:t xml:space="preserve"> 194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AC2A45" w:rsidRPr="003C1C93">
        <w:rPr>
          <w:rFonts w:ascii="Times New Roman" w:hAnsi="Times New Roman" w:cs="Times New Roman"/>
          <w:i/>
          <w:sz w:val="24"/>
          <w:szCs w:val="24"/>
        </w:rPr>
        <w:t>года</w:t>
      </w:r>
    </w:p>
    <w:p w:rsidR="00AC2A45" w:rsidRDefault="00AC2A45" w:rsidP="00AC2A4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2A45" w:rsidRDefault="00DE60F9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СЫН!</w:t>
      </w:r>
    </w:p>
    <w:p w:rsidR="00DE60F9" w:rsidRDefault="00DE60F9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следим за передачами по радио о ваших подвигах, мужестве, которое вы проявляете в борьбе с подлым врагом человечества – германским фашизмом. Пусть этот небольшой подарок будет от всего моего сердца, дорогой наш боец! Громите скорее заклятых врагов! Поздравляем с 23 февраля.</w:t>
      </w:r>
    </w:p>
    <w:p w:rsidR="00DE60F9" w:rsidRDefault="00DE60F9" w:rsidP="00DE60F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Павлина Петровна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A45" w:rsidRDefault="00AC2A45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A45" w:rsidRDefault="00AC2A45" w:rsidP="00AC2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C2A45" w:rsidRPr="003C1C93" w:rsidRDefault="00AC2A45" w:rsidP="00AC2A4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декабря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194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C2A45" w:rsidRDefault="00AC2A45" w:rsidP="00AC2A4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…Я получил небольшое письмо с Камчатки от Анны Городиловой. Как я был рад. Я не верил, что это письмо из Ключей. Только когда перечитал несколько раз, тогда и поверил, что с родной стороны.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…Сейчас я в тылу, учусь на младших командиров. Учеба идёт хорошо. Вот сегодня получил две благодарности…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 третьем бою мне посчастливилось. 3 октября был ранен осколком мины. Осколок попал в мякоть ноги и кость не повредил. Лежал в госпитале, в городе Иваново.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Отношение к раненым отличное, питание хорошее. Мы все рады были за такое отношение к нам.</w:t>
      </w:r>
    </w:p>
    <w:p w:rsidR="00AC2A45" w:rsidRDefault="00AC2A45" w:rsidP="00AC2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я знаю, что когда ты получишь это письмо, то будешь плакать. Не плачь, мама, береги своё здоровье. Здоровы будем – всегда увидимся.</w:t>
      </w:r>
    </w:p>
    <w:p w:rsidR="00C70975" w:rsidRDefault="00C70975" w:rsidP="007E0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75" w:rsidRDefault="00C70975" w:rsidP="00C70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70975" w:rsidRPr="003C1C93" w:rsidRDefault="00C70975" w:rsidP="00C70975">
      <w:pPr>
        <w:spacing w:after="0"/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января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194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C1C9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70975" w:rsidRDefault="00C70975" w:rsidP="00C709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0975" w:rsidRDefault="00C70975" w:rsidP="00C709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Шлю пламенный, горячий гвардейский привет!  Живём хорошо, вы об этом сами слышите. Каждый день новые успехи.</w:t>
      </w:r>
    </w:p>
    <w:p w:rsidR="00C70975" w:rsidRDefault="00C70975" w:rsidP="00C709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получаем с Камчатки рыбные консервы.</w:t>
      </w:r>
    </w:p>
    <w:p w:rsidR="00C70975" w:rsidRDefault="00C70975" w:rsidP="00C709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сын Владимир.</w:t>
      </w:r>
    </w:p>
    <w:p w:rsidR="00C70975" w:rsidRDefault="00C70975" w:rsidP="00C709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6-я гвардейская стрелковая дивизия.</w:t>
      </w:r>
    </w:p>
    <w:p w:rsidR="003C1C93" w:rsidRDefault="003C1C93" w:rsidP="003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0F9" w:rsidRDefault="00DE60F9" w:rsidP="003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E60F9" w:rsidRDefault="00DE60F9" w:rsidP="003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DE60F9" w:rsidRDefault="00DE60F9" w:rsidP="003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0F9" w:rsidRDefault="00DE60F9" w:rsidP="003C1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сын, курсант Михайлов Владимир Данилович, уроженец Камчатской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Усть-Камчатского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с. Ключи в бою за социалистическую Родину, верный воинской присяге, п</w:t>
      </w:r>
      <w:r w:rsidR="00236277">
        <w:rPr>
          <w:rFonts w:ascii="Times New Roman" w:hAnsi="Times New Roman" w:cs="Times New Roman"/>
          <w:sz w:val="24"/>
          <w:szCs w:val="24"/>
        </w:rPr>
        <w:t>роявив геройство и мужество, бы</w:t>
      </w:r>
      <w:r>
        <w:rPr>
          <w:rFonts w:ascii="Times New Roman" w:hAnsi="Times New Roman" w:cs="Times New Roman"/>
          <w:sz w:val="24"/>
          <w:szCs w:val="24"/>
        </w:rPr>
        <w:t>л убит и похоронен в Орловской области, Покровском районе, близ деревни Алексеевка.</w:t>
      </w:r>
    </w:p>
    <w:p w:rsidR="00DE60F9" w:rsidRDefault="00DE60F9" w:rsidP="00DE6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учебного батальона</w:t>
      </w:r>
    </w:p>
    <w:p w:rsidR="00DE60F9" w:rsidRDefault="00DE60F9" w:rsidP="00DE6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капитан Чурсанов</w:t>
      </w:r>
    </w:p>
    <w:p w:rsidR="00DE60F9" w:rsidRDefault="00DE60F9" w:rsidP="00DE6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0F9" w:rsidRDefault="00DE60F9" w:rsidP="00DE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E60F9" w:rsidRDefault="00DE60F9" w:rsidP="00DE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получили это извещение.</w:t>
      </w:r>
    </w:p>
    <w:p w:rsidR="005B3FEA" w:rsidRDefault="005B3FEA" w:rsidP="00DE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их, извещений, получили в то суровое время.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П.П. живут старики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Галямовы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потерявшие на войне двух сыновей. Далеко от родных Ключей погибли камчатские парни. Но прав был Владимир: они </w:t>
      </w:r>
      <w:r w:rsidR="00C7540D">
        <w:rPr>
          <w:rFonts w:ascii="Times New Roman" w:hAnsi="Times New Roman" w:cs="Times New Roman"/>
          <w:sz w:val="24"/>
          <w:szCs w:val="24"/>
        </w:rPr>
        <w:t xml:space="preserve">отдали свою жизнь – </w:t>
      </w:r>
      <w:proofErr w:type="gramStart"/>
      <w:r w:rsidR="00C7540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C7540D">
        <w:rPr>
          <w:rFonts w:ascii="Times New Roman" w:hAnsi="Times New Roman" w:cs="Times New Roman"/>
          <w:sz w:val="24"/>
          <w:szCs w:val="24"/>
        </w:rPr>
        <w:t xml:space="preserve"> замечательное у человека – не зря. Они сражались за Родину.</w:t>
      </w:r>
    </w:p>
    <w:p w:rsidR="00C7540D" w:rsidRDefault="00C7540D" w:rsidP="00DE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40D" w:rsidRDefault="00C7540D" w:rsidP="00DE6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40D" w:rsidRDefault="00C7540D" w:rsidP="00C7540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Г.АЛЕКСЕЕВ пос. Ключи</w:t>
      </w:r>
    </w:p>
    <w:p w:rsidR="00DE60F9" w:rsidRDefault="00DE60F9" w:rsidP="00DE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975" w:rsidRDefault="00C70975" w:rsidP="003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1C93" w:rsidRPr="003C1C93" w:rsidRDefault="003C1C93" w:rsidP="003C1C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03D1" w:rsidRPr="000826A9" w:rsidRDefault="007E03D1" w:rsidP="007E0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A9" w:rsidRPr="000826A9" w:rsidRDefault="000826A9" w:rsidP="0008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26A9" w:rsidRPr="000826A9" w:rsidSect="007C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A9"/>
    <w:rsid w:val="000826A9"/>
    <w:rsid w:val="00236277"/>
    <w:rsid w:val="003C1C93"/>
    <w:rsid w:val="0049102C"/>
    <w:rsid w:val="005B3FEA"/>
    <w:rsid w:val="007C2F86"/>
    <w:rsid w:val="007E03D1"/>
    <w:rsid w:val="00AC2A45"/>
    <w:rsid w:val="00C13291"/>
    <w:rsid w:val="00C70975"/>
    <w:rsid w:val="00C7540D"/>
    <w:rsid w:val="00D07AA8"/>
    <w:rsid w:val="00D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2015-03-13T02:25:00Z</dcterms:created>
  <dcterms:modified xsi:type="dcterms:W3CDTF">2015-03-13T04:52:00Z</dcterms:modified>
</cp:coreProperties>
</file>