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5C9E" w14:textId="53684FE1" w:rsidR="00103597" w:rsidRDefault="004659D4" w:rsidP="0084784F">
      <w:pPr>
        <w:autoSpaceDE w:val="0"/>
        <w:autoSpaceDN w:val="0"/>
        <w:adjustRightInd w:val="0"/>
        <w:spacing w:after="0" w:line="360" w:lineRule="auto"/>
        <w:jc w:val="center"/>
        <w:rPr>
          <w:rFonts w:ascii="Times New Roman" w:hAnsi="Times New Roman"/>
          <w:b/>
          <w:bCs/>
          <w:color w:val="auto"/>
          <w:sz w:val="24"/>
          <w:szCs w:val="24"/>
        </w:rPr>
      </w:pPr>
      <w:r w:rsidRPr="004659D4">
        <w:rPr>
          <w:rFonts w:ascii="Times New Roman" w:hAnsi="Times New Roman"/>
          <w:b/>
          <w:bCs/>
          <w:noProof/>
          <w:color w:val="auto"/>
          <w:sz w:val="24"/>
          <w:szCs w:val="24"/>
        </w:rPr>
        <w:drawing>
          <wp:inline distT="0" distB="0" distL="0" distR="0" wp14:anchorId="5A4C0749" wp14:editId="66C05FD5">
            <wp:extent cx="6283325" cy="88792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4197" cy="8880500"/>
                    </a:xfrm>
                    <a:prstGeom prst="rect">
                      <a:avLst/>
                    </a:prstGeom>
                    <a:noFill/>
                    <a:ln>
                      <a:noFill/>
                    </a:ln>
                  </pic:spPr>
                </pic:pic>
              </a:graphicData>
            </a:graphic>
          </wp:inline>
        </w:drawing>
      </w:r>
    </w:p>
    <w:p w14:paraId="377EB315" w14:textId="77777777" w:rsidR="004659D4" w:rsidRDefault="004659D4" w:rsidP="00466F3B">
      <w:pPr>
        <w:autoSpaceDE w:val="0"/>
        <w:autoSpaceDN w:val="0"/>
        <w:adjustRightInd w:val="0"/>
        <w:spacing w:after="0" w:line="360" w:lineRule="auto"/>
        <w:jc w:val="center"/>
        <w:rPr>
          <w:rFonts w:ascii="Times New Roman" w:hAnsi="Times New Roman"/>
          <w:b/>
          <w:bCs/>
          <w:color w:val="auto"/>
          <w:sz w:val="28"/>
          <w:szCs w:val="24"/>
        </w:rPr>
      </w:pPr>
    </w:p>
    <w:p w14:paraId="0B4BBF50" w14:textId="7D296117" w:rsidR="004B4D6C" w:rsidRPr="00103597" w:rsidRDefault="004B4D6C" w:rsidP="00466F3B">
      <w:pPr>
        <w:autoSpaceDE w:val="0"/>
        <w:autoSpaceDN w:val="0"/>
        <w:adjustRightInd w:val="0"/>
        <w:spacing w:after="0" w:line="360" w:lineRule="auto"/>
        <w:jc w:val="center"/>
        <w:rPr>
          <w:rFonts w:ascii="Times New Roman" w:hAnsi="Times New Roman"/>
          <w:b/>
          <w:bCs/>
          <w:color w:val="auto"/>
          <w:sz w:val="28"/>
          <w:szCs w:val="24"/>
        </w:rPr>
      </w:pPr>
      <w:r w:rsidRPr="00103597">
        <w:rPr>
          <w:rFonts w:ascii="Times New Roman" w:hAnsi="Times New Roman"/>
          <w:b/>
          <w:bCs/>
          <w:color w:val="auto"/>
          <w:sz w:val="28"/>
          <w:szCs w:val="24"/>
        </w:rPr>
        <w:lastRenderedPageBreak/>
        <w:t>Главные события в библиотечной жизни</w:t>
      </w:r>
    </w:p>
    <w:p w14:paraId="73F7194E" w14:textId="77777777" w:rsidR="004B4D6C" w:rsidRPr="00103597" w:rsidRDefault="004B4D6C" w:rsidP="004B4D6C">
      <w:pPr>
        <w:autoSpaceDE w:val="0"/>
        <w:autoSpaceDN w:val="0"/>
        <w:adjustRightInd w:val="0"/>
        <w:spacing w:after="0" w:line="360" w:lineRule="auto"/>
        <w:jc w:val="center"/>
        <w:rPr>
          <w:rFonts w:ascii="Times New Roman" w:hAnsi="Times New Roman"/>
          <w:b/>
          <w:bCs/>
          <w:color w:val="auto"/>
          <w:sz w:val="28"/>
          <w:szCs w:val="24"/>
        </w:rPr>
      </w:pPr>
    </w:p>
    <w:p w14:paraId="6992BCD8" w14:textId="77777777" w:rsidR="00AD3C68" w:rsidRPr="0084784F" w:rsidRDefault="00AD3C68" w:rsidP="00AD3C68">
      <w:pPr>
        <w:pStyle w:val="a7"/>
        <w:numPr>
          <w:ilvl w:val="0"/>
          <w:numId w:val="6"/>
        </w:numPr>
        <w:autoSpaceDE w:val="0"/>
        <w:autoSpaceDN w:val="0"/>
        <w:adjustRightInd w:val="0"/>
        <w:spacing w:before="120" w:after="0" w:line="0" w:lineRule="atLeast"/>
        <w:jc w:val="both"/>
        <w:rPr>
          <w:rFonts w:ascii="Times New Roman" w:hAnsi="Times New Roman"/>
          <w:bCs/>
          <w:color w:val="auto"/>
          <w:sz w:val="24"/>
          <w:szCs w:val="24"/>
        </w:rPr>
      </w:pPr>
      <w:r w:rsidRPr="0084784F">
        <w:rPr>
          <w:rFonts w:ascii="Times New Roman" w:hAnsi="Times New Roman"/>
          <w:sz w:val="24"/>
          <w:szCs w:val="24"/>
        </w:rPr>
        <w:t>100 летний юбилей МКУ Библиотека КСП</w:t>
      </w:r>
    </w:p>
    <w:p w14:paraId="3D639FE2" w14:textId="77777777" w:rsidR="004B4D6C" w:rsidRPr="0084784F" w:rsidRDefault="004B4D6C" w:rsidP="00AD3C68">
      <w:pPr>
        <w:pStyle w:val="a7"/>
        <w:numPr>
          <w:ilvl w:val="0"/>
          <w:numId w:val="6"/>
        </w:numPr>
        <w:autoSpaceDE w:val="0"/>
        <w:autoSpaceDN w:val="0"/>
        <w:adjustRightInd w:val="0"/>
        <w:spacing w:before="120" w:after="0" w:line="0" w:lineRule="atLeast"/>
        <w:jc w:val="both"/>
        <w:rPr>
          <w:rFonts w:ascii="Times New Roman" w:hAnsi="Times New Roman"/>
          <w:bCs/>
          <w:color w:val="auto"/>
          <w:sz w:val="24"/>
          <w:szCs w:val="24"/>
        </w:rPr>
      </w:pPr>
      <w:r w:rsidRPr="0084784F">
        <w:rPr>
          <w:rFonts w:ascii="Times New Roman" w:hAnsi="Times New Roman"/>
          <w:sz w:val="24"/>
          <w:szCs w:val="24"/>
        </w:rPr>
        <w:t>Год театра в России</w:t>
      </w:r>
    </w:p>
    <w:p w14:paraId="31F96CC8" w14:textId="77777777" w:rsidR="004B4D6C" w:rsidRPr="0084784F" w:rsidRDefault="004B4D6C" w:rsidP="00AD3C68">
      <w:pPr>
        <w:pStyle w:val="a3"/>
        <w:numPr>
          <w:ilvl w:val="0"/>
          <w:numId w:val="6"/>
        </w:numPr>
        <w:spacing w:before="120" w:after="0" w:line="0" w:lineRule="atLeast"/>
        <w:contextualSpacing/>
        <w:jc w:val="both"/>
        <w:rPr>
          <w:rFonts w:ascii="Times New Roman" w:hAnsi="Times New Roman"/>
          <w:sz w:val="24"/>
          <w:szCs w:val="24"/>
        </w:rPr>
      </w:pPr>
      <w:r w:rsidRPr="0084784F">
        <w:rPr>
          <w:rFonts w:ascii="Times New Roman" w:hAnsi="Times New Roman"/>
          <w:sz w:val="24"/>
          <w:szCs w:val="24"/>
        </w:rPr>
        <w:t>Десятилетие детства 2018-2027 гг.</w:t>
      </w:r>
    </w:p>
    <w:p w14:paraId="48CEF9AA" w14:textId="77777777" w:rsidR="004B4D6C" w:rsidRPr="0084784F" w:rsidRDefault="004B4D6C" w:rsidP="00AD3C68">
      <w:pPr>
        <w:autoSpaceDE w:val="0"/>
        <w:autoSpaceDN w:val="0"/>
        <w:adjustRightInd w:val="0"/>
        <w:spacing w:after="0" w:line="0" w:lineRule="atLeast"/>
        <w:jc w:val="both"/>
        <w:rPr>
          <w:rFonts w:ascii="Times New Roman" w:hAnsi="Times New Roman"/>
          <w:bCs/>
          <w:color w:val="auto"/>
          <w:sz w:val="24"/>
          <w:szCs w:val="24"/>
        </w:rPr>
      </w:pPr>
    </w:p>
    <w:p w14:paraId="474CD3C3" w14:textId="77777777" w:rsidR="004B4D6C" w:rsidRPr="0084784F" w:rsidRDefault="004B4D6C" w:rsidP="004B4D6C">
      <w:pPr>
        <w:autoSpaceDE w:val="0"/>
        <w:autoSpaceDN w:val="0"/>
        <w:adjustRightInd w:val="0"/>
        <w:spacing w:after="0" w:line="360" w:lineRule="auto"/>
        <w:jc w:val="both"/>
        <w:rPr>
          <w:rFonts w:ascii="Times New Roman" w:hAnsi="Times New Roman"/>
          <w:bCs/>
          <w:color w:val="auto"/>
          <w:sz w:val="24"/>
          <w:szCs w:val="24"/>
        </w:rPr>
      </w:pPr>
    </w:p>
    <w:p w14:paraId="6964B3FB" w14:textId="77777777" w:rsidR="004B4D6C" w:rsidRPr="00103597" w:rsidRDefault="004B4D6C" w:rsidP="00103597">
      <w:pPr>
        <w:autoSpaceDE w:val="0"/>
        <w:autoSpaceDN w:val="0"/>
        <w:adjustRightInd w:val="0"/>
        <w:spacing w:after="0" w:line="360" w:lineRule="auto"/>
        <w:ind w:firstLine="360"/>
        <w:jc w:val="center"/>
        <w:rPr>
          <w:rFonts w:ascii="Times New Roman" w:hAnsi="Times New Roman"/>
          <w:b/>
          <w:bCs/>
          <w:color w:val="auto"/>
          <w:sz w:val="28"/>
          <w:szCs w:val="28"/>
        </w:rPr>
      </w:pPr>
      <w:r w:rsidRPr="00103597">
        <w:rPr>
          <w:rFonts w:ascii="Times New Roman" w:hAnsi="Times New Roman"/>
          <w:b/>
          <w:bCs/>
          <w:color w:val="auto"/>
          <w:sz w:val="28"/>
          <w:szCs w:val="28"/>
        </w:rPr>
        <w:t>Федеральные и региональные нормативно-правовые акты, используемые</w:t>
      </w:r>
      <w:r w:rsidR="00103597">
        <w:rPr>
          <w:rFonts w:ascii="Times New Roman" w:hAnsi="Times New Roman"/>
          <w:b/>
          <w:bCs/>
          <w:color w:val="auto"/>
          <w:sz w:val="28"/>
          <w:szCs w:val="28"/>
        </w:rPr>
        <w:t xml:space="preserve"> </w:t>
      </w:r>
      <w:r w:rsidRPr="00103597">
        <w:rPr>
          <w:rFonts w:ascii="Times New Roman" w:hAnsi="Times New Roman"/>
          <w:b/>
          <w:bCs/>
          <w:color w:val="auto"/>
          <w:sz w:val="28"/>
          <w:szCs w:val="28"/>
        </w:rPr>
        <w:t>библиотекой</w:t>
      </w:r>
    </w:p>
    <w:p w14:paraId="5759A3B6" w14:textId="77777777" w:rsidR="006D0115" w:rsidRDefault="006D0115" w:rsidP="006D0115">
      <w:pPr>
        <w:ind w:left="-15" w:right="14" w:firstLine="441"/>
        <w:jc w:val="both"/>
        <w:rPr>
          <w:rFonts w:ascii="Times New Roman" w:hAnsi="Times New Roman"/>
          <w:sz w:val="24"/>
          <w:szCs w:val="24"/>
        </w:rPr>
      </w:pPr>
      <w:r w:rsidRPr="006D0115">
        <w:rPr>
          <w:rFonts w:ascii="Times New Roman" w:hAnsi="Times New Roman"/>
          <w:sz w:val="24"/>
          <w:szCs w:val="24"/>
        </w:rPr>
        <w:t xml:space="preserve">Деятельность библиотеки в определяющей степени регулировалась федеральным, краевым и муниципальным законодательством. Во исполнение принятых нормативных актов проведены организационные мероприятия. Работа была сосредоточена на выполнении Плана мероприятий («дорожная карта»), показателей эффективности деятельности. </w:t>
      </w:r>
    </w:p>
    <w:p w14:paraId="24EA5CCD" w14:textId="77777777" w:rsidR="006D0115" w:rsidRPr="0084784F" w:rsidRDefault="006563CC" w:rsidP="006D0115">
      <w:pPr>
        <w:numPr>
          <w:ilvl w:val="0"/>
          <w:numId w:val="4"/>
        </w:numPr>
        <w:shd w:val="clear" w:color="auto" w:fill="FFFFFF"/>
        <w:spacing w:before="100" w:beforeAutospacing="1" w:after="0" w:line="360" w:lineRule="auto"/>
        <w:ind w:hanging="294"/>
        <w:rPr>
          <w:rFonts w:ascii="Times New Roman" w:eastAsia="Times New Roman" w:hAnsi="Times New Roman"/>
          <w:color w:val="auto"/>
          <w:sz w:val="24"/>
          <w:szCs w:val="24"/>
        </w:rPr>
      </w:pPr>
      <w:hyperlink r:id="rId6" w:history="1">
        <w:r w:rsidR="006D0115" w:rsidRPr="0084784F">
          <w:rPr>
            <w:rFonts w:ascii="Times New Roman" w:eastAsia="Times New Roman" w:hAnsi="Times New Roman"/>
            <w:color w:val="auto"/>
            <w:sz w:val="24"/>
            <w:szCs w:val="24"/>
          </w:rPr>
          <w:t>Указ Президента Российской Федерации от 09.05.2017 № 203 «О Стратегии развития информационного общества в Российской Федерации на 2017 – 2030 годы»</w:t>
        </w:r>
      </w:hyperlink>
    </w:p>
    <w:p w14:paraId="4DF6FC96" w14:textId="77777777" w:rsidR="006D0115" w:rsidRPr="0084784F" w:rsidRDefault="006D0115" w:rsidP="006D0115">
      <w:pPr>
        <w:numPr>
          <w:ilvl w:val="0"/>
          <w:numId w:val="3"/>
        </w:numPr>
        <w:autoSpaceDE w:val="0"/>
        <w:autoSpaceDN w:val="0"/>
        <w:adjustRightInd w:val="0"/>
        <w:spacing w:after="0" w:line="360" w:lineRule="auto"/>
        <w:jc w:val="both"/>
        <w:rPr>
          <w:rFonts w:ascii="Times New Roman" w:hAnsi="Times New Roman"/>
          <w:bCs/>
          <w:color w:val="auto"/>
          <w:sz w:val="24"/>
          <w:szCs w:val="24"/>
        </w:rPr>
      </w:pPr>
      <w:r w:rsidRPr="0084784F">
        <w:rPr>
          <w:rFonts w:ascii="Times New Roman" w:hAnsi="Times New Roman"/>
          <w:color w:val="auto"/>
          <w:sz w:val="24"/>
          <w:szCs w:val="24"/>
        </w:rPr>
        <w:t xml:space="preserve">Федеральный закон </w:t>
      </w:r>
      <w:r w:rsidRPr="0084784F">
        <w:rPr>
          <w:rFonts w:ascii="Times New Roman" w:hAnsi="Times New Roman"/>
          <w:sz w:val="24"/>
          <w:szCs w:val="24"/>
        </w:rPr>
        <w:t xml:space="preserve">от 29.12.1994 № 78-ФЗ </w:t>
      </w:r>
      <w:r w:rsidRPr="0084784F">
        <w:rPr>
          <w:rFonts w:ascii="Times New Roman" w:hAnsi="Times New Roman"/>
          <w:color w:val="auto"/>
          <w:sz w:val="24"/>
          <w:szCs w:val="24"/>
        </w:rPr>
        <w:t xml:space="preserve">«О библиотечном деле» </w:t>
      </w:r>
    </w:p>
    <w:p w14:paraId="1744F7B6" w14:textId="77777777" w:rsidR="006D0115" w:rsidRPr="0084784F" w:rsidRDefault="006D0115" w:rsidP="006D0115">
      <w:pPr>
        <w:pStyle w:val="formattext"/>
        <w:numPr>
          <w:ilvl w:val="0"/>
          <w:numId w:val="3"/>
        </w:numPr>
        <w:shd w:val="clear" w:color="auto" w:fill="FFFFFF"/>
        <w:autoSpaceDE w:val="0"/>
        <w:autoSpaceDN w:val="0"/>
        <w:adjustRightInd w:val="0"/>
        <w:spacing w:before="0" w:beforeAutospacing="0" w:after="0" w:afterAutospacing="0" w:line="360" w:lineRule="auto"/>
        <w:jc w:val="both"/>
        <w:textAlignment w:val="baseline"/>
        <w:rPr>
          <w:bCs/>
        </w:rPr>
      </w:pPr>
      <w:r w:rsidRPr="0084784F">
        <w:t>Постановление Правительства Камчатского края от 29.11.2013 № 545</w:t>
      </w:r>
      <w:r w:rsidRPr="0084784F">
        <w:softHyphen/>
        <w:t>П «Об утверждении государственной программы Камчатского края «Развитие культуры в Камчатском крае» (в ред. от 08.10.2018 № 424-П)</w:t>
      </w:r>
    </w:p>
    <w:p w14:paraId="4BDFC633" w14:textId="77777777" w:rsidR="006D0115" w:rsidRPr="0084784F" w:rsidRDefault="006D0115" w:rsidP="006D0115">
      <w:pPr>
        <w:numPr>
          <w:ilvl w:val="0"/>
          <w:numId w:val="3"/>
        </w:numPr>
        <w:autoSpaceDE w:val="0"/>
        <w:autoSpaceDN w:val="0"/>
        <w:adjustRightInd w:val="0"/>
        <w:spacing w:after="0"/>
        <w:jc w:val="both"/>
        <w:rPr>
          <w:rFonts w:ascii="Times New Roman" w:hAnsi="Times New Roman"/>
          <w:bCs/>
          <w:color w:val="auto"/>
          <w:sz w:val="24"/>
          <w:szCs w:val="24"/>
        </w:rPr>
      </w:pPr>
      <w:r w:rsidRPr="0084784F">
        <w:rPr>
          <w:rFonts w:ascii="Times New Roman" w:hAnsi="Times New Roman"/>
          <w:sz w:val="24"/>
          <w:szCs w:val="24"/>
        </w:rPr>
        <w:t xml:space="preserve">Постановление Правительства РФ от 01.12. 2015 г. № 1297 «Об утверждении </w:t>
      </w:r>
      <w:proofErr w:type="spellStart"/>
      <w:r w:rsidRPr="0084784F">
        <w:rPr>
          <w:rFonts w:ascii="Times New Roman" w:hAnsi="Times New Roman"/>
          <w:sz w:val="24"/>
          <w:szCs w:val="24"/>
        </w:rPr>
        <w:t>госу</w:t>
      </w:r>
      <w:proofErr w:type="spellEnd"/>
      <w:r w:rsidRPr="0084784F">
        <w:rPr>
          <w:rFonts w:ascii="Times New Roman" w:hAnsi="Times New Roman"/>
          <w:sz w:val="24"/>
          <w:szCs w:val="24"/>
        </w:rPr>
        <w:t>-</w:t>
      </w:r>
    </w:p>
    <w:p w14:paraId="62C37E7F" w14:textId="77777777" w:rsidR="006D0115" w:rsidRPr="0084784F" w:rsidRDefault="006D0115" w:rsidP="006D0115">
      <w:pPr>
        <w:autoSpaceDE w:val="0"/>
        <w:autoSpaceDN w:val="0"/>
        <w:adjustRightInd w:val="0"/>
        <w:spacing w:after="0"/>
        <w:ind w:left="774"/>
        <w:jc w:val="both"/>
        <w:rPr>
          <w:rFonts w:ascii="Times New Roman" w:hAnsi="Times New Roman"/>
          <w:bCs/>
          <w:color w:val="auto"/>
          <w:sz w:val="24"/>
          <w:szCs w:val="24"/>
        </w:rPr>
      </w:pPr>
      <w:r w:rsidRPr="0084784F">
        <w:rPr>
          <w:rFonts w:ascii="Times New Roman" w:hAnsi="Times New Roman"/>
          <w:sz w:val="24"/>
          <w:szCs w:val="24"/>
        </w:rPr>
        <w:t>дарственной программы Российской Федерации «Доступная среда» на 2011–2020</w:t>
      </w:r>
    </w:p>
    <w:p w14:paraId="00D8C487" w14:textId="77777777" w:rsidR="006D0115" w:rsidRPr="0084784F" w:rsidRDefault="006D0115" w:rsidP="006D0115">
      <w:pPr>
        <w:autoSpaceDE w:val="0"/>
        <w:autoSpaceDN w:val="0"/>
        <w:adjustRightInd w:val="0"/>
        <w:spacing w:after="0"/>
        <w:ind w:left="774"/>
        <w:jc w:val="both"/>
        <w:rPr>
          <w:rFonts w:ascii="Times New Roman" w:hAnsi="Times New Roman"/>
          <w:sz w:val="24"/>
          <w:szCs w:val="24"/>
          <w:lang w:val="en-US"/>
        </w:rPr>
      </w:pPr>
      <w:r w:rsidRPr="0084784F">
        <w:rPr>
          <w:rFonts w:ascii="Times New Roman" w:hAnsi="Times New Roman"/>
          <w:sz w:val="24"/>
          <w:szCs w:val="24"/>
        </w:rPr>
        <w:t xml:space="preserve">годы» </w:t>
      </w:r>
    </w:p>
    <w:p w14:paraId="16F82239" w14:textId="77777777" w:rsidR="006D0115" w:rsidRPr="0084784F" w:rsidRDefault="006D0115" w:rsidP="006D0115">
      <w:pPr>
        <w:numPr>
          <w:ilvl w:val="0"/>
          <w:numId w:val="3"/>
        </w:numPr>
        <w:autoSpaceDE w:val="0"/>
        <w:autoSpaceDN w:val="0"/>
        <w:adjustRightInd w:val="0"/>
        <w:spacing w:after="0" w:line="360" w:lineRule="auto"/>
        <w:jc w:val="both"/>
        <w:rPr>
          <w:rFonts w:ascii="Times New Roman" w:hAnsi="Times New Roman"/>
          <w:bCs/>
          <w:color w:val="auto"/>
          <w:sz w:val="24"/>
          <w:szCs w:val="24"/>
        </w:rPr>
      </w:pPr>
      <w:r w:rsidRPr="0084784F">
        <w:rPr>
          <w:rFonts w:ascii="Times New Roman" w:hAnsi="Times New Roman"/>
          <w:sz w:val="24"/>
          <w:szCs w:val="24"/>
        </w:rPr>
        <w:t>Приказ Министерства культуры Российской Федерации от 10.11.2015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14:paraId="48459A82" w14:textId="77777777" w:rsidR="006D0115" w:rsidRPr="0084784F" w:rsidRDefault="006D0115" w:rsidP="006D0115">
      <w:pPr>
        <w:numPr>
          <w:ilvl w:val="0"/>
          <w:numId w:val="3"/>
        </w:numPr>
        <w:autoSpaceDE w:val="0"/>
        <w:autoSpaceDN w:val="0"/>
        <w:adjustRightInd w:val="0"/>
        <w:spacing w:after="0" w:line="360" w:lineRule="auto"/>
        <w:jc w:val="both"/>
        <w:rPr>
          <w:rFonts w:ascii="Times New Roman" w:hAnsi="Times New Roman"/>
          <w:bCs/>
          <w:color w:val="auto"/>
          <w:sz w:val="24"/>
          <w:szCs w:val="24"/>
        </w:rPr>
      </w:pPr>
      <w:r w:rsidRPr="0084784F">
        <w:rPr>
          <w:rFonts w:ascii="Times New Roman" w:hAnsi="Times New Roman"/>
          <w:sz w:val="24"/>
          <w:szCs w:val="24"/>
        </w:rPr>
        <w:t>Федеральный закон от 25.07.2002 № 114-ФЗ  «О противодействии экстремистской деятельности» (с изменениями и дополнениями от 28.11.2018)</w:t>
      </w:r>
    </w:p>
    <w:p w14:paraId="31453C3D" w14:textId="77777777" w:rsidR="006D0115" w:rsidRPr="0084784F" w:rsidRDefault="006D0115" w:rsidP="006D0115">
      <w:pPr>
        <w:pStyle w:val="formattext"/>
        <w:numPr>
          <w:ilvl w:val="0"/>
          <w:numId w:val="2"/>
        </w:numPr>
        <w:shd w:val="clear" w:color="auto" w:fill="FFFFFF"/>
        <w:autoSpaceDE w:val="0"/>
        <w:autoSpaceDN w:val="0"/>
        <w:adjustRightInd w:val="0"/>
        <w:spacing w:before="0" w:beforeAutospacing="0" w:after="0" w:afterAutospacing="0" w:line="360" w:lineRule="auto"/>
        <w:jc w:val="both"/>
        <w:textAlignment w:val="baseline"/>
        <w:rPr>
          <w:bCs/>
        </w:rPr>
      </w:pPr>
      <w:r w:rsidRPr="0084784F">
        <w:t>Постановление Правительства Камчатского края от 29.11.2013 г. № 548-П «Об утверждении государственной программы Камчатского края «Социальная поддержка граждан в Камчатском крае»</w:t>
      </w:r>
      <w:r w:rsidRPr="0084784F">
        <w:rPr>
          <w:color w:val="3C3C3C"/>
          <w:spacing w:val="2"/>
          <w:shd w:val="clear" w:color="auto" w:fill="FFFFFF"/>
        </w:rPr>
        <w:t xml:space="preserve"> </w:t>
      </w:r>
      <w:r w:rsidRPr="0084784F">
        <w:rPr>
          <w:spacing w:val="2"/>
          <w:shd w:val="clear" w:color="auto" w:fill="FFFFFF"/>
        </w:rPr>
        <w:t>(с изменениями и дополнениями 18.10.2018)</w:t>
      </w:r>
    </w:p>
    <w:p w14:paraId="4824CB93" w14:textId="77777777" w:rsidR="006D0115" w:rsidRPr="006D0115" w:rsidRDefault="006D0115" w:rsidP="006D0115">
      <w:pPr>
        <w:ind w:left="-15" w:right="14" w:firstLine="441"/>
        <w:jc w:val="both"/>
        <w:rPr>
          <w:rFonts w:ascii="Times New Roman" w:hAnsi="Times New Roman"/>
          <w:sz w:val="24"/>
          <w:szCs w:val="24"/>
        </w:rPr>
      </w:pPr>
    </w:p>
    <w:p w14:paraId="46A290F5" w14:textId="77777777" w:rsidR="006D0115" w:rsidRPr="0084784F" w:rsidRDefault="006D0115" w:rsidP="006D0115">
      <w:pPr>
        <w:autoSpaceDE w:val="0"/>
        <w:autoSpaceDN w:val="0"/>
        <w:adjustRightInd w:val="0"/>
        <w:spacing w:after="0" w:line="360" w:lineRule="auto"/>
        <w:jc w:val="both"/>
        <w:rPr>
          <w:rFonts w:ascii="Times New Roman" w:hAnsi="Times New Roman"/>
          <w:sz w:val="24"/>
          <w:szCs w:val="24"/>
        </w:rPr>
      </w:pPr>
    </w:p>
    <w:p w14:paraId="659FD693" w14:textId="77777777" w:rsidR="004B4D6C" w:rsidRPr="00103597" w:rsidRDefault="00103597" w:rsidP="00103597">
      <w:pPr>
        <w:jc w:val="center"/>
        <w:rPr>
          <w:rFonts w:ascii="Times New Roman" w:hAnsi="Times New Roman"/>
          <w:b/>
          <w:sz w:val="24"/>
          <w:szCs w:val="24"/>
        </w:rPr>
      </w:pPr>
      <w:r w:rsidRPr="00103597">
        <w:rPr>
          <w:rFonts w:ascii="Times New Roman" w:hAnsi="Times New Roman"/>
          <w:b/>
          <w:sz w:val="24"/>
          <w:szCs w:val="24"/>
        </w:rPr>
        <w:lastRenderedPageBreak/>
        <w:t>МУНИЦИПАЛЬНОЕ КАЗЕННОЕ УЧРЕЖДЕНИЕ БИБЛИОТЕКА КЛЮЧЕВСКОГО СЕЛЬСКОГО ПОСЕЛЕНИЯ</w:t>
      </w:r>
    </w:p>
    <w:p w14:paraId="3FF7C1DC" w14:textId="77777777" w:rsidR="0084784F" w:rsidRDefault="0084784F" w:rsidP="0084784F">
      <w:pPr>
        <w:pStyle w:val="2"/>
        <w:numPr>
          <w:ilvl w:val="0"/>
          <w:numId w:val="0"/>
        </w:numPr>
        <w:tabs>
          <w:tab w:val="left" w:pos="7088"/>
        </w:tabs>
        <w:spacing w:after="0" w:line="360" w:lineRule="auto"/>
        <w:rPr>
          <w:rFonts w:ascii="Times New Roman" w:hAnsi="Times New Roman"/>
          <w:sz w:val="24"/>
          <w:szCs w:val="24"/>
        </w:rPr>
      </w:pPr>
    </w:p>
    <w:p w14:paraId="1ED4E373" w14:textId="77777777" w:rsidR="004B4D6C" w:rsidRPr="00E072B2" w:rsidRDefault="00E072B2" w:rsidP="0084784F">
      <w:pPr>
        <w:pStyle w:val="2"/>
        <w:numPr>
          <w:ilvl w:val="0"/>
          <w:numId w:val="0"/>
        </w:numPr>
        <w:tabs>
          <w:tab w:val="left" w:pos="7088"/>
        </w:tabs>
        <w:spacing w:after="0" w:line="360" w:lineRule="auto"/>
        <w:jc w:val="center"/>
        <w:rPr>
          <w:rFonts w:ascii="Times New Roman" w:hAnsi="Times New Roman"/>
          <w:b/>
          <w:sz w:val="28"/>
          <w:szCs w:val="28"/>
        </w:rPr>
      </w:pPr>
      <w:r w:rsidRPr="00E072B2">
        <w:rPr>
          <w:rFonts w:ascii="Times New Roman" w:hAnsi="Times New Roman"/>
          <w:b/>
          <w:sz w:val="28"/>
          <w:szCs w:val="28"/>
        </w:rPr>
        <w:t>Характеристика библиотеки</w:t>
      </w:r>
    </w:p>
    <w:p w14:paraId="6826740A" w14:textId="77777777" w:rsidR="004B4D6C" w:rsidRPr="0084784F" w:rsidRDefault="004B4D6C" w:rsidP="004B4D6C">
      <w:pPr>
        <w:ind w:left="-15" w:right="14" w:firstLine="716"/>
        <w:rPr>
          <w:rFonts w:ascii="Times New Roman" w:hAnsi="Times New Roman"/>
          <w:sz w:val="24"/>
          <w:szCs w:val="24"/>
        </w:rPr>
      </w:pPr>
      <w:r w:rsidRPr="0084784F">
        <w:rPr>
          <w:rFonts w:ascii="Times New Roman" w:hAnsi="Times New Roman"/>
          <w:sz w:val="24"/>
          <w:szCs w:val="24"/>
        </w:rPr>
        <w:t xml:space="preserve">Работа Учреждения в 2019 году была </w:t>
      </w:r>
      <w:r w:rsidRPr="0084784F">
        <w:rPr>
          <w:rFonts w:ascii="Times New Roman" w:hAnsi="Times New Roman"/>
          <w:i/>
          <w:sz w:val="24"/>
          <w:szCs w:val="24"/>
        </w:rPr>
        <w:t>нацелена</w:t>
      </w:r>
      <w:r w:rsidRPr="0084784F">
        <w:rPr>
          <w:rFonts w:ascii="Times New Roman" w:hAnsi="Times New Roman"/>
          <w:sz w:val="24"/>
          <w:szCs w:val="24"/>
        </w:rPr>
        <w:t xml:space="preserve"> на удовлетворение информационных потребностей пользователей всех категорий, обеспечение свободного и безопасного доступа к информации, знаниям, культурным ценностям с учётом интересов различных социально-возрастных групп.  </w:t>
      </w:r>
    </w:p>
    <w:p w14:paraId="263E857E" w14:textId="77777777" w:rsidR="004B4D6C" w:rsidRPr="0084784F" w:rsidRDefault="004B4D6C" w:rsidP="004B4D6C">
      <w:pPr>
        <w:ind w:left="701" w:right="14"/>
        <w:rPr>
          <w:rFonts w:ascii="Times New Roman" w:hAnsi="Times New Roman"/>
          <w:sz w:val="24"/>
          <w:szCs w:val="24"/>
        </w:rPr>
      </w:pPr>
      <w:r w:rsidRPr="0084784F">
        <w:rPr>
          <w:rFonts w:ascii="Times New Roman" w:hAnsi="Times New Roman"/>
          <w:sz w:val="24"/>
          <w:szCs w:val="24"/>
        </w:rPr>
        <w:t xml:space="preserve">Для достижения указанной </w:t>
      </w:r>
      <w:r w:rsidRPr="0084784F">
        <w:rPr>
          <w:rFonts w:ascii="Times New Roman" w:hAnsi="Times New Roman"/>
          <w:i/>
          <w:sz w:val="24"/>
          <w:szCs w:val="24"/>
        </w:rPr>
        <w:t>цели</w:t>
      </w:r>
      <w:r w:rsidRPr="0084784F">
        <w:rPr>
          <w:rFonts w:ascii="Times New Roman" w:hAnsi="Times New Roman"/>
          <w:sz w:val="24"/>
          <w:szCs w:val="24"/>
        </w:rPr>
        <w:t xml:space="preserve"> решались основные </w:t>
      </w:r>
      <w:r w:rsidRPr="0084784F">
        <w:rPr>
          <w:rFonts w:ascii="Times New Roman" w:hAnsi="Times New Roman"/>
          <w:i/>
          <w:sz w:val="24"/>
          <w:szCs w:val="24"/>
        </w:rPr>
        <w:t>задачи</w:t>
      </w:r>
      <w:r w:rsidRPr="0084784F">
        <w:rPr>
          <w:rFonts w:ascii="Times New Roman" w:hAnsi="Times New Roman"/>
          <w:sz w:val="24"/>
          <w:szCs w:val="24"/>
        </w:rPr>
        <w:t xml:space="preserve">: </w:t>
      </w:r>
    </w:p>
    <w:p w14:paraId="4793EECA" w14:textId="77777777" w:rsidR="004B4D6C" w:rsidRPr="0084784F" w:rsidRDefault="004B4D6C" w:rsidP="004B4D6C">
      <w:pPr>
        <w:numPr>
          <w:ilvl w:val="0"/>
          <w:numId w:val="7"/>
        </w:numPr>
        <w:spacing w:after="5" w:line="251" w:lineRule="auto"/>
        <w:ind w:right="14" w:firstLine="710"/>
        <w:jc w:val="both"/>
        <w:rPr>
          <w:rFonts w:ascii="Times New Roman" w:hAnsi="Times New Roman"/>
          <w:sz w:val="24"/>
          <w:szCs w:val="24"/>
        </w:rPr>
      </w:pPr>
      <w:r w:rsidRPr="0084784F">
        <w:rPr>
          <w:rFonts w:ascii="Times New Roman" w:hAnsi="Times New Roman"/>
          <w:sz w:val="24"/>
          <w:szCs w:val="24"/>
        </w:rPr>
        <w:t xml:space="preserve">Выполнение контрольных показателей деятельности Учреждения. </w:t>
      </w:r>
    </w:p>
    <w:p w14:paraId="113CA82F" w14:textId="77777777" w:rsidR="004B4D6C" w:rsidRPr="0084784F" w:rsidRDefault="004B4D6C" w:rsidP="004B4D6C">
      <w:pPr>
        <w:numPr>
          <w:ilvl w:val="0"/>
          <w:numId w:val="7"/>
        </w:numPr>
        <w:spacing w:after="5" w:line="251" w:lineRule="auto"/>
        <w:ind w:right="14" w:firstLine="710"/>
        <w:jc w:val="both"/>
        <w:rPr>
          <w:rFonts w:ascii="Times New Roman" w:hAnsi="Times New Roman"/>
          <w:sz w:val="24"/>
          <w:szCs w:val="24"/>
        </w:rPr>
      </w:pPr>
      <w:r w:rsidRPr="0084784F">
        <w:rPr>
          <w:rFonts w:ascii="Times New Roman" w:hAnsi="Times New Roman"/>
          <w:sz w:val="24"/>
          <w:szCs w:val="24"/>
        </w:rPr>
        <w:t xml:space="preserve">Формирование фонда документов и организация его использования в соответствии с запросами современных пользователей. </w:t>
      </w:r>
    </w:p>
    <w:p w14:paraId="5F0CBCA8" w14:textId="77777777" w:rsidR="004B4D6C" w:rsidRPr="0084784F" w:rsidRDefault="004B4D6C" w:rsidP="004B4D6C">
      <w:pPr>
        <w:numPr>
          <w:ilvl w:val="0"/>
          <w:numId w:val="7"/>
        </w:numPr>
        <w:spacing w:after="5" w:line="251" w:lineRule="auto"/>
        <w:ind w:right="14" w:firstLine="710"/>
        <w:jc w:val="both"/>
        <w:rPr>
          <w:rFonts w:ascii="Times New Roman" w:hAnsi="Times New Roman"/>
          <w:sz w:val="24"/>
          <w:szCs w:val="24"/>
        </w:rPr>
      </w:pPr>
      <w:r w:rsidRPr="0084784F">
        <w:rPr>
          <w:rFonts w:ascii="Times New Roman" w:hAnsi="Times New Roman"/>
          <w:sz w:val="24"/>
          <w:szCs w:val="24"/>
        </w:rPr>
        <w:t xml:space="preserve">Повышение удовлетворённости населения качеством предоставляемых услуг в сфере культуры за счёт повышения уровня культурного обслуживания. </w:t>
      </w:r>
    </w:p>
    <w:p w14:paraId="06AE71F8" w14:textId="77777777" w:rsidR="004B4D6C" w:rsidRPr="0084784F" w:rsidRDefault="004B4D6C" w:rsidP="004B4D6C">
      <w:pPr>
        <w:numPr>
          <w:ilvl w:val="0"/>
          <w:numId w:val="7"/>
        </w:numPr>
        <w:spacing w:after="5" w:line="251" w:lineRule="auto"/>
        <w:ind w:right="14" w:firstLine="710"/>
        <w:jc w:val="both"/>
        <w:rPr>
          <w:rFonts w:ascii="Times New Roman" w:hAnsi="Times New Roman"/>
          <w:sz w:val="24"/>
          <w:szCs w:val="24"/>
        </w:rPr>
      </w:pPr>
      <w:r w:rsidRPr="0084784F">
        <w:rPr>
          <w:rFonts w:ascii="Times New Roman" w:hAnsi="Times New Roman"/>
          <w:sz w:val="24"/>
          <w:szCs w:val="24"/>
        </w:rPr>
        <w:t xml:space="preserve">Предоставление свободного и равного доступа различных групп пользователей к информации. </w:t>
      </w:r>
    </w:p>
    <w:p w14:paraId="6D56F103" w14:textId="77777777" w:rsidR="004B4D6C" w:rsidRPr="0084784F" w:rsidRDefault="004B4D6C" w:rsidP="004B4D6C">
      <w:pPr>
        <w:numPr>
          <w:ilvl w:val="0"/>
          <w:numId w:val="7"/>
        </w:numPr>
        <w:spacing w:after="5" w:line="251" w:lineRule="auto"/>
        <w:ind w:right="14" w:firstLine="710"/>
        <w:jc w:val="both"/>
        <w:rPr>
          <w:rFonts w:ascii="Times New Roman" w:hAnsi="Times New Roman"/>
          <w:sz w:val="24"/>
          <w:szCs w:val="24"/>
        </w:rPr>
      </w:pPr>
      <w:r w:rsidRPr="0084784F">
        <w:rPr>
          <w:rFonts w:ascii="Times New Roman" w:hAnsi="Times New Roman"/>
          <w:sz w:val="24"/>
          <w:szCs w:val="24"/>
        </w:rPr>
        <w:t xml:space="preserve">Проведение на высоком организационном уровне мероприятий. Повышение профессионального уровня библиотечных сотрудников, обучение новым технологиям и формам работы.  </w:t>
      </w:r>
    </w:p>
    <w:p w14:paraId="3B68E997" w14:textId="77777777" w:rsidR="004B4D6C" w:rsidRPr="0084784F" w:rsidRDefault="004B4D6C" w:rsidP="004B4D6C">
      <w:pPr>
        <w:numPr>
          <w:ilvl w:val="0"/>
          <w:numId w:val="7"/>
        </w:numPr>
        <w:spacing w:after="5" w:line="251" w:lineRule="auto"/>
        <w:ind w:right="14" w:firstLine="710"/>
        <w:jc w:val="both"/>
        <w:rPr>
          <w:rFonts w:ascii="Times New Roman" w:hAnsi="Times New Roman"/>
          <w:sz w:val="24"/>
          <w:szCs w:val="24"/>
        </w:rPr>
      </w:pPr>
      <w:r w:rsidRPr="0084784F">
        <w:rPr>
          <w:rFonts w:ascii="Times New Roman" w:hAnsi="Times New Roman"/>
          <w:sz w:val="24"/>
          <w:szCs w:val="24"/>
        </w:rPr>
        <w:t xml:space="preserve">Соблюдение необходимых мер по обеспечению пожарной безопасности в учреждении. </w:t>
      </w:r>
    </w:p>
    <w:p w14:paraId="42D6161B" w14:textId="77777777" w:rsidR="004B4D6C" w:rsidRPr="0084784F" w:rsidRDefault="004B4D6C" w:rsidP="004B4D6C">
      <w:pPr>
        <w:numPr>
          <w:ilvl w:val="0"/>
          <w:numId w:val="7"/>
        </w:numPr>
        <w:spacing w:after="5" w:line="251" w:lineRule="auto"/>
        <w:ind w:right="14" w:firstLine="710"/>
        <w:jc w:val="both"/>
        <w:rPr>
          <w:rFonts w:ascii="Times New Roman" w:hAnsi="Times New Roman"/>
          <w:sz w:val="24"/>
          <w:szCs w:val="24"/>
        </w:rPr>
      </w:pPr>
      <w:r w:rsidRPr="0084784F">
        <w:rPr>
          <w:rFonts w:ascii="Times New Roman" w:hAnsi="Times New Roman"/>
          <w:sz w:val="24"/>
          <w:szCs w:val="24"/>
        </w:rPr>
        <w:t>Совершенствование материально-технической базы учреждения.</w:t>
      </w:r>
      <w:r w:rsidRPr="0084784F">
        <w:rPr>
          <w:rFonts w:ascii="Times New Roman" w:hAnsi="Times New Roman"/>
          <w:i/>
          <w:sz w:val="24"/>
          <w:szCs w:val="24"/>
        </w:rPr>
        <w:t xml:space="preserve"> </w:t>
      </w:r>
    </w:p>
    <w:p w14:paraId="2A1AD1E4" w14:textId="77777777" w:rsidR="004B4D6C" w:rsidRPr="0084784F" w:rsidRDefault="004B4D6C" w:rsidP="004B4D6C">
      <w:pPr>
        <w:spacing w:after="5" w:line="251" w:lineRule="auto"/>
        <w:ind w:left="710" w:right="14"/>
        <w:jc w:val="both"/>
        <w:rPr>
          <w:rFonts w:ascii="Times New Roman" w:hAnsi="Times New Roman"/>
          <w:sz w:val="24"/>
          <w:szCs w:val="24"/>
        </w:rPr>
      </w:pPr>
    </w:p>
    <w:p w14:paraId="61F2E7A0" w14:textId="77777777" w:rsidR="004B4D6C" w:rsidRPr="00E072B2" w:rsidRDefault="004B4D6C" w:rsidP="004B4D6C">
      <w:pPr>
        <w:spacing w:line="0" w:lineRule="atLeast"/>
        <w:ind w:right="14"/>
        <w:jc w:val="both"/>
        <w:rPr>
          <w:rFonts w:ascii="Times New Roman" w:hAnsi="Times New Roman"/>
          <w:sz w:val="24"/>
          <w:szCs w:val="24"/>
        </w:rPr>
      </w:pPr>
      <w:r w:rsidRPr="00E072B2">
        <w:rPr>
          <w:rFonts w:ascii="Times New Roman" w:hAnsi="Times New Roman"/>
          <w:b/>
          <w:sz w:val="24"/>
          <w:szCs w:val="24"/>
        </w:rPr>
        <w:t>Приоритетными направлениями деятельности в 2019 году были:</w:t>
      </w:r>
      <w:r w:rsidRPr="00E072B2">
        <w:rPr>
          <w:rFonts w:ascii="Times New Roman" w:hAnsi="Times New Roman"/>
          <w:sz w:val="24"/>
          <w:szCs w:val="24"/>
        </w:rPr>
        <w:t xml:space="preserve"> </w:t>
      </w:r>
    </w:p>
    <w:p w14:paraId="3EACD01F" w14:textId="77777777" w:rsidR="009C6DDB" w:rsidRPr="0084784F" w:rsidRDefault="009C6DDB" w:rsidP="009C6DDB">
      <w:pPr>
        <w:numPr>
          <w:ilvl w:val="0"/>
          <w:numId w:val="8"/>
        </w:numPr>
        <w:spacing w:after="0" w:line="0" w:lineRule="atLeast"/>
        <w:ind w:right="14" w:firstLine="710"/>
        <w:jc w:val="both"/>
        <w:rPr>
          <w:rFonts w:ascii="Times New Roman" w:hAnsi="Times New Roman"/>
          <w:sz w:val="24"/>
          <w:szCs w:val="24"/>
        </w:rPr>
      </w:pPr>
      <w:r w:rsidRPr="0084784F">
        <w:rPr>
          <w:rFonts w:ascii="Times New Roman" w:hAnsi="Times New Roman"/>
          <w:sz w:val="24"/>
          <w:szCs w:val="24"/>
        </w:rPr>
        <w:t xml:space="preserve">Обеспечение доступности, оперативности и комфортности получения информации пользователями библиотеки. </w:t>
      </w:r>
    </w:p>
    <w:p w14:paraId="06B91DCA" w14:textId="77777777" w:rsidR="009C6DDB" w:rsidRPr="0084784F" w:rsidRDefault="009C6DDB" w:rsidP="009C6DDB">
      <w:pPr>
        <w:numPr>
          <w:ilvl w:val="0"/>
          <w:numId w:val="8"/>
        </w:numPr>
        <w:spacing w:after="0" w:line="0" w:lineRule="atLeast"/>
        <w:ind w:right="14" w:firstLine="710"/>
        <w:jc w:val="both"/>
        <w:rPr>
          <w:rFonts w:ascii="Times New Roman" w:hAnsi="Times New Roman"/>
          <w:sz w:val="24"/>
          <w:szCs w:val="24"/>
        </w:rPr>
      </w:pPr>
      <w:r w:rsidRPr="0084784F">
        <w:rPr>
          <w:rFonts w:ascii="Times New Roman" w:hAnsi="Times New Roman"/>
          <w:sz w:val="24"/>
          <w:szCs w:val="24"/>
        </w:rPr>
        <w:t>Библиот</w:t>
      </w:r>
      <w:r w:rsidR="00A77838">
        <w:rPr>
          <w:rFonts w:ascii="Times New Roman" w:hAnsi="Times New Roman"/>
          <w:sz w:val="24"/>
          <w:szCs w:val="24"/>
        </w:rPr>
        <w:t>ечно-информационное обслуживание</w:t>
      </w:r>
      <w:r w:rsidRPr="0084784F">
        <w:rPr>
          <w:rFonts w:ascii="Times New Roman" w:hAnsi="Times New Roman"/>
          <w:sz w:val="24"/>
          <w:szCs w:val="24"/>
        </w:rPr>
        <w:t xml:space="preserve"> населения, в том числе наращивание информационных ресурсов библиотеки. </w:t>
      </w:r>
    </w:p>
    <w:p w14:paraId="06B890C6" w14:textId="77777777" w:rsidR="009C6DDB" w:rsidRPr="0084784F" w:rsidRDefault="009C6DDB" w:rsidP="009C6DDB">
      <w:pPr>
        <w:numPr>
          <w:ilvl w:val="0"/>
          <w:numId w:val="8"/>
        </w:numPr>
        <w:spacing w:after="0" w:line="0" w:lineRule="atLeast"/>
        <w:ind w:right="14" w:firstLine="710"/>
        <w:jc w:val="both"/>
        <w:rPr>
          <w:rFonts w:ascii="Times New Roman" w:hAnsi="Times New Roman"/>
          <w:sz w:val="24"/>
          <w:szCs w:val="24"/>
        </w:rPr>
      </w:pPr>
      <w:r w:rsidRPr="0084784F">
        <w:rPr>
          <w:rFonts w:ascii="Times New Roman" w:hAnsi="Times New Roman"/>
          <w:sz w:val="24"/>
          <w:szCs w:val="24"/>
        </w:rPr>
        <w:t xml:space="preserve">Формирование информационной культуры и культуры чтения пользователей. Оказание помощи пользователям в процессе образования, самообразования, формирования личности, развитии творческих способностей и воображения. </w:t>
      </w:r>
    </w:p>
    <w:p w14:paraId="7196ACDB" w14:textId="77777777" w:rsidR="009C6DDB" w:rsidRPr="0084784F" w:rsidRDefault="009C6DDB" w:rsidP="009C6DDB">
      <w:pPr>
        <w:numPr>
          <w:ilvl w:val="0"/>
          <w:numId w:val="8"/>
        </w:numPr>
        <w:spacing w:after="0" w:line="0" w:lineRule="atLeast"/>
        <w:ind w:right="14" w:firstLine="710"/>
        <w:jc w:val="both"/>
        <w:rPr>
          <w:rFonts w:ascii="Times New Roman" w:hAnsi="Times New Roman"/>
          <w:sz w:val="24"/>
          <w:szCs w:val="24"/>
        </w:rPr>
      </w:pPr>
      <w:r w:rsidRPr="0084784F">
        <w:rPr>
          <w:rFonts w:ascii="Times New Roman" w:hAnsi="Times New Roman"/>
          <w:sz w:val="24"/>
          <w:szCs w:val="24"/>
        </w:rPr>
        <w:t xml:space="preserve">Осуществление всестороннего раскрытия фонда библиотеки с использованием различных форм индивидуальной и массовой работы. </w:t>
      </w:r>
    </w:p>
    <w:p w14:paraId="3C723EDA" w14:textId="77777777" w:rsidR="009C6DDB" w:rsidRPr="0084784F" w:rsidRDefault="009C6DDB" w:rsidP="009C6DDB">
      <w:pPr>
        <w:pStyle w:val="a7"/>
        <w:numPr>
          <w:ilvl w:val="0"/>
          <w:numId w:val="9"/>
        </w:numPr>
        <w:spacing w:after="0" w:line="0" w:lineRule="atLeast"/>
        <w:ind w:left="709" w:right="139"/>
        <w:jc w:val="both"/>
        <w:rPr>
          <w:rFonts w:ascii="Times New Roman" w:hAnsi="Times New Roman"/>
          <w:sz w:val="24"/>
          <w:szCs w:val="24"/>
        </w:rPr>
      </w:pPr>
      <w:r w:rsidRPr="0084784F">
        <w:rPr>
          <w:rFonts w:ascii="Times New Roman" w:hAnsi="Times New Roman"/>
          <w:sz w:val="24"/>
          <w:szCs w:val="24"/>
        </w:rPr>
        <w:t xml:space="preserve">Изучение опыта работы других библиотек с целью внедрения в практику работы библиотеки наиболее интересных форм библиотечных услуг. </w:t>
      </w:r>
    </w:p>
    <w:p w14:paraId="05E1FD40" w14:textId="77777777" w:rsidR="009C6DDB" w:rsidRPr="0084784F" w:rsidRDefault="009C6DDB" w:rsidP="009C6DDB">
      <w:pPr>
        <w:numPr>
          <w:ilvl w:val="0"/>
          <w:numId w:val="9"/>
        </w:numPr>
        <w:spacing w:after="0" w:line="0" w:lineRule="atLeast"/>
        <w:ind w:left="0" w:right="139" w:firstLine="710"/>
        <w:jc w:val="both"/>
        <w:rPr>
          <w:rFonts w:ascii="Times New Roman" w:hAnsi="Times New Roman"/>
          <w:sz w:val="24"/>
          <w:szCs w:val="24"/>
        </w:rPr>
      </w:pPr>
      <w:r w:rsidRPr="0084784F">
        <w:rPr>
          <w:rFonts w:ascii="Times New Roman" w:hAnsi="Times New Roman"/>
          <w:sz w:val="24"/>
          <w:szCs w:val="24"/>
        </w:rPr>
        <w:t xml:space="preserve">Освещение деятельности учреждения в социальных сетях и СМИ. </w:t>
      </w:r>
    </w:p>
    <w:p w14:paraId="49BD41BD" w14:textId="77777777" w:rsidR="009C6DDB" w:rsidRPr="0084784F" w:rsidRDefault="009C6DDB" w:rsidP="009C6DDB">
      <w:pPr>
        <w:numPr>
          <w:ilvl w:val="0"/>
          <w:numId w:val="9"/>
        </w:numPr>
        <w:spacing w:after="0" w:line="0" w:lineRule="atLeast"/>
        <w:ind w:left="0" w:right="139" w:firstLine="710"/>
        <w:jc w:val="both"/>
        <w:rPr>
          <w:rFonts w:ascii="Times New Roman" w:hAnsi="Times New Roman"/>
          <w:sz w:val="24"/>
          <w:szCs w:val="24"/>
        </w:rPr>
      </w:pPr>
      <w:r w:rsidRPr="0084784F">
        <w:rPr>
          <w:rFonts w:ascii="Times New Roman" w:hAnsi="Times New Roman"/>
          <w:sz w:val="24"/>
          <w:szCs w:val="24"/>
        </w:rPr>
        <w:t xml:space="preserve">Развитие социального партнерства, выстраивание его на взаимовыгодных условиях и взаимных интересах. </w:t>
      </w:r>
    </w:p>
    <w:p w14:paraId="7C8FC00E" w14:textId="77777777" w:rsidR="00CA350E" w:rsidRPr="0084784F" w:rsidRDefault="00CA350E" w:rsidP="00CA350E">
      <w:pPr>
        <w:pStyle w:val="a7"/>
        <w:spacing w:line="0" w:lineRule="atLeast"/>
        <w:ind w:left="107"/>
        <w:jc w:val="both"/>
        <w:rPr>
          <w:rFonts w:ascii="Times New Roman" w:hAnsi="Times New Roman"/>
          <w:sz w:val="24"/>
          <w:szCs w:val="24"/>
          <w:shd w:val="clear" w:color="auto" w:fill="FFFFFF"/>
        </w:rPr>
      </w:pPr>
    </w:p>
    <w:p w14:paraId="31C7D578" w14:textId="77777777" w:rsidR="00CA350E" w:rsidRPr="0084784F" w:rsidRDefault="00CA350E" w:rsidP="00CA350E">
      <w:pPr>
        <w:pStyle w:val="a7"/>
        <w:spacing w:line="0" w:lineRule="atLeast"/>
        <w:ind w:left="107" w:firstLine="601"/>
        <w:jc w:val="both"/>
        <w:rPr>
          <w:rFonts w:ascii="Times New Roman" w:hAnsi="Times New Roman"/>
          <w:sz w:val="24"/>
          <w:szCs w:val="24"/>
          <w:shd w:val="clear" w:color="auto" w:fill="FFFFFF"/>
        </w:rPr>
      </w:pPr>
      <w:r w:rsidRPr="0084784F">
        <w:rPr>
          <w:rFonts w:ascii="Times New Roman" w:hAnsi="Times New Roman"/>
          <w:sz w:val="24"/>
          <w:szCs w:val="24"/>
          <w:shd w:val="clear" w:color="auto" w:fill="FFFFFF"/>
        </w:rPr>
        <w:t xml:space="preserve">МКУ Библиотека КСП располагается на втором этаже здания Центра Досуга и Культуры. Общая площадь -  </w:t>
      </w:r>
      <w:smartTag w:uri="urn:schemas-microsoft-com:office:smarttags" w:element="metricconverter">
        <w:smartTagPr>
          <w:attr w:name="ProductID" w:val="305 кв. м"/>
        </w:smartTagPr>
        <w:r w:rsidRPr="0084784F">
          <w:rPr>
            <w:rFonts w:ascii="Times New Roman" w:hAnsi="Times New Roman"/>
            <w:sz w:val="24"/>
            <w:szCs w:val="24"/>
            <w:shd w:val="clear" w:color="auto" w:fill="FFFFFF"/>
          </w:rPr>
          <w:t>305 кв. м</w:t>
        </w:r>
      </w:smartTag>
      <w:r w:rsidRPr="0084784F">
        <w:rPr>
          <w:rFonts w:ascii="Times New Roman" w:hAnsi="Times New Roman"/>
          <w:sz w:val="24"/>
          <w:szCs w:val="24"/>
          <w:shd w:val="clear" w:color="auto" w:fill="FFFFFF"/>
        </w:rPr>
        <w:t xml:space="preserve">. в оперативном управлении. </w:t>
      </w:r>
    </w:p>
    <w:p w14:paraId="5A552426" w14:textId="77777777" w:rsidR="00CA350E" w:rsidRPr="0084784F" w:rsidRDefault="00CA350E" w:rsidP="00CA350E">
      <w:pPr>
        <w:spacing w:line="0" w:lineRule="atLeast"/>
        <w:ind w:right="-546" w:firstLine="708"/>
        <w:jc w:val="both"/>
        <w:rPr>
          <w:rFonts w:ascii="Times New Roman" w:hAnsi="Times New Roman"/>
          <w:sz w:val="24"/>
          <w:szCs w:val="24"/>
        </w:rPr>
      </w:pPr>
      <w:r w:rsidRPr="0084784F">
        <w:rPr>
          <w:rFonts w:ascii="Times New Roman" w:hAnsi="Times New Roman"/>
          <w:sz w:val="24"/>
          <w:szCs w:val="24"/>
        </w:rPr>
        <w:t xml:space="preserve">Муниципальное казённое учреждение Библиотека Ключевского сельского поселения (МКУ Библиотека КСП) является юридическим лицом и действует в соответствии с </w:t>
      </w:r>
      <w:r w:rsidRPr="0084784F">
        <w:rPr>
          <w:rFonts w:ascii="Times New Roman" w:hAnsi="Times New Roman"/>
          <w:sz w:val="24"/>
          <w:szCs w:val="24"/>
        </w:rPr>
        <w:lastRenderedPageBreak/>
        <w:t xml:space="preserve">законодательством Российской Федерации и Уставом МКУ Библиотека КСП. Организационно-правовая форма - казённое учреждение. Район обслуживания населения  2800 человек. - 53,9 % населения охвачено библиотечным обслуживанием и имеют беспрепятственный доступ к библиотечным услугам. Для обслуживания населения работает 1 библиотека, в  которой выделен детский сектор. Библиотека работает полный рабочий день с 10.00 до 18.00  с одним выходным днём в неделю (воскресенье). </w:t>
      </w:r>
    </w:p>
    <w:p w14:paraId="0F58B18E" w14:textId="77777777" w:rsidR="00CA350E" w:rsidRPr="0084784F" w:rsidRDefault="00CA350E" w:rsidP="00CA350E">
      <w:pPr>
        <w:spacing w:line="0" w:lineRule="atLeast"/>
        <w:ind w:firstLine="708"/>
        <w:jc w:val="both"/>
        <w:rPr>
          <w:rFonts w:ascii="Times New Roman" w:hAnsi="Times New Roman"/>
          <w:sz w:val="24"/>
          <w:szCs w:val="24"/>
        </w:rPr>
      </w:pPr>
      <w:r w:rsidRPr="0084784F">
        <w:rPr>
          <w:rFonts w:ascii="Times New Roman" w:hAnsi="Times New Roman"/>
          <w:sz w:val="24"/>
          <w:szCs w:val="24"/>
          <w:shd w:val="clear" w:color="auto" w:fill="FFFFFF"/>
        </w:rPr>
        <w:t xml:space="preserve">Библиотека имеет 1 ноутбук, 11 персональных компьютеров, 9 компьютеров подключено к сети Интернет. Три компьютера предназначены для пользователей библиотеки в читальном зале. </w:t>
      </w:r>
      <w:r w:rsidRPr="0084784F">
        <w:rPr>
          <w:rFonts w:ascii="Times New Roman" w:hAnsi="Times New Roman"/>
          <w:sz w:val="24"/>
          <w:szCs w:val="24"/>
        </w:rPr>
        <w:t xml:space="preserve">Общее число посадочных мест читального зала – 24. </w:t>
      </w:r>
    </w:p>
    <w:p w14:paraId="58A04FB4" w14:textId="77777777" w:rsidR="004B4D6C" w:rsidRPr="0084784F" w:rsidRDefault="004B4D6C" w:rsidP="00050FBF">
      <w:pPr>
        <w:spacing w:after="0" w:line="0" w:lineRule="atLeast"/>
        <w:ind w:firstLine="708"/>
        <w:rPr>
          <w:rFonts w:ascii="Times New Roman" w:hAnsi="Times New Roman"/>
          <w:b/>
          <w:sz w:val="24"/>
          <w:szCs w:val="24"/>
          <w:shd w:val="clear" w:color="auto" w:fill="FFFFFF"/>
        </w:rPr>
      </w:pPr>
      <w:r w:rsidRPr="0084784F">
        <w:rPr>
          <w:rFonts w:ascii="Times New Roman" w:hAnsi="Times New Roman"/>
          <w:b/>
          <w:sz w:val="24"/>
          <w:szCs w:val="24"/>
        </w:rPr>
        <w:t xml:space="preserve">В 2019 году приобрели </w:t>
      </w:r>
      <w:r w:rsidRPr="0084784F">
        <w:rPr>
          <w:rFonts w:ascii="Times New Roman" w:hAnsi="Times New Roman"/>
          <w:b/>
          <w:sz w:val="24"/>
          <w:szCs w:val="24"/>
          <w:shd w:val="clear" w:color="auto" w:fill="FFFFFF"/>
        </w:rPr>
        <w:t>рабочее место для слабовидящих</w:t>
      </w:r>
      <w:r w:rsidR="00A979FC">
        <w:rPr>
          <w:rFonts w:ascii="Times New Roman" w:hAnsi="Times New Roman"/>
          <w:b/>
          <w:sz w:val="24"/>
          <w:szCs w:val="24"/>
          <w:shd w:val="clear" w:color="auto" w:fill="FFFFFF"/>
        </w:rPr>
        <w:t xml:space="preserve"> </w:t>
      </w:r>
      <w:r w:rsidR="00A77838">
        <w:rPr>
          <w:rFonts w:ascii="Times New Roman" w:hAnsi="Times New Roman"/>
          <w:b/>
          <w:sz w:val="24"/>
          <w:szCs w:val="24"/>
          <w:shd w:val="clear" w:color="auto" w:fill="FFFFFF"/>
        </w:rPr>
        <w:t>-</w:t>
      </w:r>
      <w:r w:rsidRPr="0084784F">
        <w:rPr>
          <w:rFonts w:ascii="Times New Roman" w:hAnsi="Times New Roman"/>
          <w:b/>
          <w:sz w:val="24"/>
          <w:szCs w:val="24"/>
          <w:shd w:val="clear" w:color="auto" w:fill="FFFFFF"/>
        </w:rPr>
        <w:t xml:space="preserve"> «Эконом». В комплект рабочего места для слабовидящих людей входит следующее оборудование: </w:t>
      </w:r>
    </w:p>
    <w:p w14:paraId="191E924C" w14:textId="77777777" w:rsidR="004B4D6C" w:rsidRPr="0084784F" w:rsidRDefault="004B4D6C" w:rsidP="009C6DDB">
      <w:pPr>
        <w:spacing w:after="0" w:line="0" w:lineRule="atLeast"/>
        <w:ind w:firstLine="709"/>
        <w:rPr>
          <w:rFonts w:ascii="Times New Roman" w:hAnsi="Times New Roman"/>
          <w:sz w:val="24"/>
          <w:szCs w:val="24"/>
          <w:shd w:val="clear" w:color="auto" w:fill="FFFFFF"/>
        </w:rPr>
      </w:pPr>
      <w:r w:rsidRPr="0084784F">
        <w:rPr>
          <w:rFonts w:ascii="Times New Roman" w:hAnsi="Times New Roman"/>
          <w:sz w:val="24"/>
          <w:szCs w:val="24"/>
          <w:shd w:val="clear" w:color="auto" w:fill="FFFFFF"/>
        </w:rPr>
        <w:t xml:space="preserve">Моноблок, с диагональю 21.5 дюймов </w:t>
      </w:r>
    </w:p>
    <w:p w14:paraId="44DF2249" w14:textId="77777777" w:rsidR="004B4D6C" w:rsidRPr="0084784F" w:rsidRDefault="004B4D6C" w:rsidP="009C6DDB">
      <w:pPr>
        <w:spacing w:after="0" w:line="0" w:lineRule="atLeast"/>
        <w:ind w:firstLine="709"/>
        <w:rPr>
          <w:rFonts w:ascii="Times New Roman" w:hAnsi="Times New Roman"/>
          <w:sz w:val="24"/>
          <w:szCs w:val="24"/>
          <w:shd w:val="clear" w:color="auto" w:fill="FFFFFF"/>
        </w:rPr>
      </w:pPr>
      <w:r w:rsidRPr="0084784F">
        <w:rPr>
          <w:rFonts w:ascii="Times New Roman" w:hAnsi="Times New Roman"/>
          <w:sz w:val="24"/>
          <w:szCs w:val="24"/>
          <w:shd w:val="clear" w:color="auto" w:fill="FFFFFF"/>
        </w:rPr>
        <w:t xml:space="preserve">Экранный увеличитель </w:t>
      </w:r>
      <w:proofErr w:type="spellStart"/>
      <w:r w:rsidRPr="0084784F">
        <w:rPr>
          <w:rFonts w:ascii="Times New Roman" w:hAnsi="Times New Roman"/>
          <w:sz w:val="24"/>
          <w:szCs w:val="24"/>
          <w:shd w:val="clear" w:color="auto" w:fill="FFFFFF"/>
        </w:rPr>
        <w:t>MAGic</w:t>
      </w:r>
      <w:proofErr w:type="spellEnd"/>
      <w:r w:rsidRPr="0084784F">
        <w:rPr>
          <w:rFonts w:ascii="Times New Roman" w:hAnsi="Times New Roman"/>
          <w:sz w:val="24"/>
          <w:szCs w:val="24"/>
          <w:shd w:val="clear" w:color="auto" w:fill="FFFFFF"/>
        </w:rPr>
        <w:t xml:space="preserve"> 12.0 </w:t>
      </w:r>
      <w:proofErr w:type="spellStart"/>
      <w:r w:rsidRPr="0084784F">
        <w:rPr>
          <w:rFonts w:ascii="Times New Roman" w:hAnsi="Times New Roman"/>
          <w:sz w:val="24"/>
          <w:szCs w:val="24"/>
          <w:shd w:val="clear" w:color="auto" w:fill="FFFFFF"/>
        </w:rPr>
        <w:t>Pro</w:t>
      </w:r>
      <w:proofErr w:type="spellEnd"/>
      <w:r w:rsidRPr="0084784F">
        <w:rPr>
          <w:rFonts w:ascii="Times New Roman" w:hAnsi="Times New Roman"/>
          <w:sz w:val="24"/>
          <w:szCs w:val="24"/>
          <w:shd w:val="clear" w:color="auto" w:fill="FFFFFF"/>
        </w:rPr>
        <w:t xml:space="preserve">  </w:t>
      </w:r>
    </w:p>
    <w:p w14:paraId="3F331898" w14:textId="77777777" w:rsidR="004B4D6C" w:rsidRPr="0084784F" w:rsidRDefault="004B4D6C" w:rsidP="009C6DDB">
      <w:pPr>
        <w:spacing w:after="0" w:line="0" w:lineRule="atLeast"/>
        <w:ind w:firstLine="709"/>
        <w:rPr>
          <w:rFonts w:ascii="Times New Roman" w:hAnsi="Times New Roman"/>
          <w:sz w:val="24"/>
          <w:szCs w:val="24"/>
          <w:shd w:val="clear" w:color="auto" w:fill="FFFFFF"/>
        </w:rPr>
      </w:pPr>
      <w:r w:rsidRPr="0084784F">
        <w:rPr>
          <w:rFonts w:ascii="Times New Roman" w:hAnsi="Times New Roman"/>
          <w:sz w:val="24"/>
          <w:szCs w:val="24"/>
          <w:shd w:val="clear" w:color="auto" w:fill="FFFFFF"/>
        </w:rPr>
        <w:t xml:space="preserve">Программное обеспечение экранного доступа </w:t>
      </w:r>
      <w:proofErr w:type="spellStart"/>
      <w:r w:rsidRPr="0084784F">
        <w:rPr>
          <w:rFonts w:ascii="Times New Roman" w:hAnsi="Times New Roman"/>
          <w:sz w:val="24"/>
          <w:szCs w:val="24"/>
          <w:shd w:val="clear" w:color="auto" w:fill="FFFFFF"/>
        </w:rPr>
        <w:t>JawsforWindows</w:t>
      </w:r>
      <w:proofErr w:type="spellEnd"/>
      <w:r w:rsidRPr="0084784F">
        <w:rPr>
          <w:rFonts w:ascii="Times New Roman" w:hAnsi="Times New Roman"/>
          <w:sz w:val="24"/>
          <w:szCs w:val="24"/>
          <w:shd w:val="clear" w:color="auto" w:fill="FFFFFF"/>
        </w:rPr>
        <w:t xml:space="preserve"> 10 </w:t>
      </w:r>
    </w:p>
    <w:p w14:paraId="26436366" w14:textId="77777777" w:rsidR="004B4D6C" w:rsidRPr="0084784F" w:rsidRDefault="004B4D6C" w:rsidP="009C6DDB">
      <w:pPr>
        <w:spacing w:after="0" w:line="0" w:lineRule="atLeast"/>
        <w:ind w:firstLine="709"/>
        <w:rPr>
          <w:rFonts w:ascii="Times New Roman" w:hAnsi="Times New Roman"/>
          <w:sz w:val="24"/>
          <w:szCs w:val="24"/>
          <w:shd w:val="clear" w:color="auto" w:fill="FFFFFF"/>
        </w:rPr>
      </w:pPr>
      <w:r w:rsidRPr="0084784F">
        <w:rPr>
          <w:rFonts w:ascii="Times New Roman" w:hAnsi="Times New Roman"/>
          <w:sz w:val="24"/>
          <w:szCs w:val="24"/>
          <w:shd w:val="clear" w:color="auto" w:fill="FFFFFF"/>
        </w:rPr>
        <w:t xml:space="preserve">Кнопка активации ПВ+ </w:t>
      </w:r>
    </w:p>
    <w:p w14:paraId="02491447" w14:textId="77777777" w:rsidR="004B4D6C" w:rsidRPr="0084784F" w:rsidRDefault="004B4D6C" w:rsidP="009C6DDB">
      <w:pPr>
        <w:spacing w:after="0" w:line="0" w:lineRule="atLeast"/>
        <w:ind w:firstLine="709"/>
        <w:rPr>
          <w:rFonts w:ascii="Times New Roman" w:hAnsi="Times New Roman"/>
          <w:sz w:val="24"/>
          <w:szCs w:val="24"/>
          <w:shd w:val="clear" w:color="auto" w:fill="FFFFFF"/>
        </w:rPr>
      </w:pPr>
      <w:r w:rsidRPr="0084784F">
        <w:rPr>
          <w:rFonts w:ascii="Times New Roman" w:hAnsi="Times New Roman"/>
          <w:sz w:val="24"/>
          <w:szCs w:val="24"/>
          <w:shd w:val="clear" w:color="auto" w:fill="FFFFFF"/>
        </w:rPr>
        <w:t xml:space="preserve">Модуль оповещения Око-Старт </w:t>
      </w:r>
    </w:p>
    <w:p w14:paraId="489BA190" w14:textId="77777777" w:rsidR="004B4D6C" w:rsidRPr="0084784F" w:rsidRDefault="004B4D6C" w:rsidP="009C6DDB">
      <w:pPr>
        <w:spacing w:after="0" w:line="0" w:lineRule="atLeast"/>
        <w:ind w:firstLine="709"/>
        <w:rPr>
          <w:rFonts w:ascii="Times New Roman" w:hAnsi="Times New Roman"/>
          <w:sz w:val="24"/>
          <w:szCs w:val="24"/>
          <w:shd w:val="clear" w:color="auto" w:fill="FFFFFF"/>
        </w:rPr>
      </w:pPr>
      <w:r w:rsidRPr="0084784F">
        <w:rPr>
          <w:rFonts w:ascii="Times New Roman" w:hAnsi="Times New Roman"/>
          <w:sz w:val="24"/>
          <w:szCs w:val="24"/>
          <w:shd w:val="clear" w:color="auto" w:fill="FFFFFF"/>
        </w:rPr>
        <w:t xml:space="preserve">ЭРВУ </w:t>
      </w:r>
      <w:proofErr w:type="spellStart"/>
      <w:r w:rsidRPr="0084784F">
        <w:rPr>
          <w:rFonts w:ascii="Times New Roman" w:hAnsi="Times New Roman"/>
          <w:sz w:val="24"/>
          <w:szCs w:val="24"/>
          <w:shd w:val="clear" w:color="auto" w:fill="FFFFFF"/>
        </w:rPr>
        <w:t>Визор</w:t>
      </w:r>
      <w:proofErr w:type="spellEnd"/>
      <w:r w:rsidRPr="0084784F">
        <w:rPr>
          <w:rFonts w:ascii="Times New Roman" w:hAnsi="Times New Roman"/>
          <w:sz w:val="24"/>
          <w:szCs w:val="24"/>
          <w:shd w:val="clear" w:color="auto" w:fill="FFFFFF"/>
        </w:rPr>
        <w:t xml:space="preserve"> для создания снимков и синхронизации с компьютером</w:t>
      </w:r>
    </w:p>
    <w:p w14:paraId="1591ECE1" w14:textId="77777777" w:rsidR="003866FE" w:rsidRPr="0084784F" w:rsidRDefault="003866FE" w:rsidP="0084784F">
      <w:pPr>
        <w:spacing w:after="0" w:line="0" w:lineRule="atLeast"/>
        <w:ind w:firstLine="709"/>
        <w:jc w:val="both"/>
        <w:rPr>
          <w:rFonts w:ascii="Times New Roman" w:hAnsi="Times New Roman"/>
          <w:sz w:val="24"/>
          <w:szCs w:val="24"/>
          <w:shd w:val="clear" w:color="auto" w:fill="FFFFFF"/>
        </w:rPr>
      </w:pPr>
    </w:p>
    <w:p w14:paraId="1A393CDF" w14:textId="77777777" w:rsidR="003866FE" w:rsidRPr="0084784F" w:rsidRDefault="003866FE" w:rsidP="003866FE">
      <w:pPr>
        <w:pStyle w:val="a7"/>
        <w:numPr>
          <w:ilvl w:val="0"/>
          <w:numId w:val="12"/>
        </w:numPr>
        <w:spacing w:line="0" w:lineRule="atLeast"/>
        <w:ind w:right="14"/>
        <w:jc w:val="both"/>
        <w:rPr>
          <w:rFonts w:ascii="Times New Roman" w:hAnsi="Times New Roman"/>
          <w:sz w:val="24"/>
          <w:szCs w:val="24"/>
        </w:rPr>
      </w:pPr>
      <w:r w:rsidRPr="0084784F">
        <w:rPr>
          <w:rFonts w:ascii="Times New Roman" w:hAnsi="Times New Roman"/>
          <w:sz w:val="24"/>
          <w:szCs w:val="24"/>
        </w:rPr>
        <w:t>В 2014</w:t>
      </w:r>
      <w:r w:rsidR="00BE3A16">
        <w:rPr>
          <w:rFonts w:ascii="Times New Roman" w:hAnsi="Times New Roman"/>
          <w:sz w:val="24"/>
          <w:szCs w:val="24"/>
        </w:rPr>
        <w:t xml:space="preserve"> – 2015 году была полностью заме</w:t>
      </w:r>
      <w:r w:rsidRPr="0084784F">
        <w:rPr>
          <w:rFonts w:ascii="Times New Roman" w:hAnsi="Times New Roman"/>
          <w:sz w:val="24"/>
          <w:szCs w:val="24"/>
        </w:rPr>
        <w:t xml:space="preserve">нена система отопления. </w:t>
      </w:r>
    </w:p>
    <w:p w14:paraId="20E0F548" w14:textId="77777777" w:rsidR="003866FE" w:rsidRPr="0084784F" w:rsidRDefault="003866FE" w:rsidP="003866FE">
      <w:pPr>
        <w:pStyle w:val="a7"/>
        <w:numPr>
          <w:ilvl w:val="0"/>
          <w:numId w:val="12"/>
        </w:numPr>
        <w:spacing w:line="0" w:lineRule="atLeast"/>
        <w:ind w:right="14"/>
        <w:jc w:val="both"/>
        <w:rPr>
          <w:rFonts w:ascii="Times New Roman" w:hAnsi="Times New Roman"/>
          <w:sz w:val="24"/>
          <w:szCs w:val="24"/>
        </w:rPr>
      </w:pPr>
      <w:r w:rsidRPr="0084784F">
        <w:rPr>
          <w:rFonts w:ascii="Times New Roman" w:hAnsi="Times New Roman"/>
          <w:sz w:val="24"/>
          <w:szCs w:val="24"/>
        </w:rPr>
        <w:t>В 2015 году  была установлена система видеонаблюдения.</w:t>
      </w:r>
    </w:p>
    <w:p w14:paraId="712E7C75" w14:textId="77777777" w:rsidR="003866FE" w:rsidRPr="0084784F" w:rsidRDefault="003866FE" w:rsidP="003866FE">
      <w:pPr>
        <w:pStyle w:val="a7"/>
        <w:spacing w:line="0" w:lineRule="atLeast"/>
        <w:ind w:right="14"/>
        <w:jc w:val="both"/>
        <w:rPr>
          <w:rFonts w:ascii="Times New Roman" w:hAnsi="Times New Roman"/>
          <w:sz w:val="24"/>
          <w:szCs w:val="24"/>
        </w:rPr>
      </w:pPr>
      <w:r w:rsidRPr="0084784F">
        <w:rPr>
          <w:rFonts w:ascii="Times New Roman" w:hAnsi="Times New Roman"/>
          <w:sz w:val="24"/>
          <w:szCs w:val="24"/>
        </w:rPr>
        <w:t xml:space="preserve"> Услугами библиотеки пользуются люди всех возрастов. Камеры видеонаблюдения, установленные во всей библиотеке, помогают сохранять порядок и безопасность в общественных местах.</w:t>
      </w:r>
    </w:p>
    <w:p w14:paraId="1F698247" w14:textId="77777777" w:rsidR="003866FE" w:rsidRPr="0084784F" w:rsidRDefault="003866FE" w:rsidP="003866FE">
      <w:pPr>
        <w:pStyle w:val="a7"/>
        <w:numPr>
          <w:ilvl w:val="0"/>
          <w:numId w:val="12"/>
        </w:numPr>
        <w:spacing w:line="0" w:lineRule="atLeast"/>
        <w:jc w:val="both"/>
        <w:rPr>
          <w:rFonts w:ascii="Times New Roman" w:hAnsi="Times New Roman"/>
          <w:sz w:val="24"/>
          <w:szCs w:val="24"/>
        </w:rPr>
      </w:pPr>
      <w:r w:rsidRPr="0084784F">
        <w:rPr>
          <w:rFonts w:ascii="Times New Roman" w:hAnsi="Times New Roman"/>
          <w:sz w:val="24"/>
          <w:szCs w:val="24"/>
        </w:rPr>
        <w:t>В 2018 году произвели замену каталогов и стеллажей на взрослом абонементе.</w:t>
      </w:r>
    </w:p>
    <w:p w14:paraId="2DB79551" w14:textId="77777777" w:rsidR="003866FE" w:rsidRPr="0084784F" w:rsidRDefault="003866FE" w:rsidP="003866FE">
      <w:pPr>
        <w:pStyle w:val="a7"/>
        <w:numPr>
          <w:ilvl w:val="0"/>
          <w:numId w:val="12"/>
        </w:numPr>
        <w:spacing w:line="0" w:lineRule="atLeast"/>
        <w:jc w:val="both"/>
        <w:rPr>
          <w:rFonts w:ascii="Times New Roman" w:hAnsi="Times New Roman"/>
          <w:b/>
          <w:sz w:val="24"/>
          <w:szCs w:val="24"/>
        </w:rPr>
      </w:pPr>
      <w:r w:rsidRPr="0084784F">
        <w:rPr>
          <w:rFonts w:ascii="Times New Roman" w:hAnsi="Times New Roman"/>
          <w:b/>
          <w:sz w:val="24"/>
          <w:szCs w:val="24"/>
        </w:rPr>
        <w:t>В 2019 году в библиотеке отремонтировали стены в читальном зале и произвели работы по устройству подвесного потолка во всем помещении.</w:t>
      </w:r>
    </w:p>
    <w:p w14:paraId="76E80EC0" w14:textId="77777777" w:rsidR="003866FE" w:rsidRPr="0084784F" w:rsidRDefault="003866FE" w:rsidP="003866FE">
      <w:pPr>
        <w:pStyle w:val="a7"/>
        <w:numPr>
          <w:ilvl w:val="0"/>
          <w:numId w:val="12"/>
        </w:numPr>
        <w:jc w:val="both"/>
        <w:rPr>
          <w:rFonts w:ascii="Times New Roman" w:hAnsi="Times New Roman"/>
          <w:b/>
          <w:sz w:val="24"/>
          <w:szCs w:val="24"/>
        </w:rPr>
      </w:pPr>
      <w:r w:rsidRPr="0084784F">
        <w:rPr>
          <w:rFonts w:ascii="Times New Roman" w:hAnsi="Times New Roman"/>
          <w:b/>
          <w:sz w:val="24"/>
          <w:szCs w:val="24"/>
        </w:rPr>
        <w:t>В декабре 2019 года произошли изменения в штатном расписании библиотеки, добавлена должность ведущего библиографа.</w:t>
      </w:r>
    </w:p>
    <w:p w14:paraId="3F8AE325" w14:textId="77777777" w:rsidR="003866FE" w:rsidRPr="0084784F" w:rsidRDefault="003866FE" w:rsidP="003866FE">
      <w:pPr>
        <w:pStyle w:val="a7"/>
        <w:numPr>
          <w:ilvl w:val="0"/>
          <w:numId w:val="12"/>
        </w:numPr>
        <w:spacing w:after="0" w:line="0" w:lineRule="atLeast"/>
        <w:jc w:val="both"/>
        <w:rPr>
          <w:rFonts w:ascii="Times New Roman" w:hAnsi="Times New Roman"/>
          <w:sz w:val="24"/>
          <w:szCs w:val="24"/>
        </w:rPr>
      </w:pPr>
      <w:r w:rsidRPr="0084784F">
        <w:rPr>
          <w:rFonts w:ascii="Times New Roman" w:hAnsi="Times New Roman"/>
          <w:sz w:val="24"/>
          <w:szCs w:val="24"/>
        </w:rPr>
        <w:t>С 2010 – 2015гг. библиотекой издано пять книг:</w:t>
      </w:r>
    </w:p>
    <w:p w14:paraId="4E38E4F9" w14:textId="77777777" w:rsidR="003866FE" w:rsidRPr="0084784F" w:rsidRDefault="003866FE" w:rsidP="00874F6F">
      <w:pPr>
        <w:spacing w:after="0" w:line="0" w:lineRule="atLeast"/>
        <w:jc w:val="both"/>
        <w:rPr>
          <w:rFonts w:ascii="Times New Roman" w:hAnsi="Times New Roman"/>
          <w:sz w:val="24"/>
          <w:szCs w:val="24"/>
          <w:shd w:val="clear" w:color="auto" w:fill="FFFFFF"/>
        </w:rPr>
      </w:pPr>
      <w:r w:rsidRPr="0084784F">
        <w:rPr>
          <w:rFonts w:ascii="Times New Roman" w:hAnsi="Times New Roman"/>
          <w:sz w:val="24"/>
          <w:szCs w:val="24"/>
        </w:rPr>
        <w:t xml:space="preserve">- О  </w:t>
      </w:r>
      <w:r w:rsidRPr="0084784F">
        <w:rPr>
          <w:rFonts w:ascii="Times New Roman" w:hAnsi="Times New Roman"/>
          <w:sz w:val="24"/>
          <w:szCs w:val="24"/>
          <w:shd w:val="clear" w:color="auto" w:fill="FFFFFF"/>
        </w:rPr>
        <w:t xml:space="preserve">ветеране ВОВ, самобытном поэте  А.Р. </w:t>
      </w:r>
      <w:proofErr w:type="spellStart"/>
      <w:r w:rsidRPr="0084784F">
        <w:rPr>
          <w:rFonts w:ascii="Times New Roman" w:hAnsi="Times New Roman"/>
          <w:sz w:val="24"/>
          <w:szCs w:val="24"/>
          <w:shd w:val="clear" w:color="auto" w:fill="FFFFFF"/>
        </w:rPr>
        <w:t>Носкове</w:t>
      </w:r>
      <w:proofErr w:type="spellEnd"/>
      <w:r w:rsidRPr="0084784F">
        <w:rPr>
          <w:rFonts w:ascii="Times New Roman" w:hAnsi="Times New Roman"/>
          <w:sz w:val="24"/>
          <w:szCs w:val="24"/>
          <w:shd w:val="clear" w:color="auto" w:fill="FFFFFF"/>
        </w:rPr>
        <w:t>:  «Я люблю эту землю!»;</w:t>
      </w:r>
    </w:p>
    <w:p w14:paraId="77B4F8D3" w14:textId="77777777" w:rsidR="003866FE" w:rsidRPr="0084784F" w:rsidRDefault="003866FE" w:rsidP="00874F6F">
      <w:pPr>
        <w:spacing w:after="0" w:line="0" w:lineRule="atLeast"/>
        <w:jc w:val="both"/>
        <w:rPr>
          <w:rFonts w:ascii="Times New Roman" w:hAnsi="Times New Roman"/>
          <w:sz w:val="24"/>
          <w:szCs w:val="24"/>
          <w:shd w:val="clear" w:color="auto" w:fill="FFFFFF"/>
        </w:rPr>
      </w:pPr>
      <w:r w:rsidRPr="0084784F">
        <w:rPr>
          <w:rFonts w:ascii="Times New Roman" w:hAnsi="Times New Roman"/>
          <w:sz w:val="24"/>
          <w:szCs w:val="24"/>
          <w:shd w:val="clear" w:color="auto" w:fill="FFFFFF"/>
        </w:rPr>
        <w:t>- Фотоальбом  о наших Ключевских ветеранах ВОВ и трудового фронта:   «Их знают. Их помнят. Ими гордятся». </w:t>
      </w:r>
      <w:r w:rsidRPr="0084784F">
        <w:rPr>
          <w:rFonts w:ascii="Times New Roman" w:hAnsi="Times New Roman"/>
          <w:sz w:val="24"/>
          <w:szCs w:val="24"/>
        </w:rPr>
        <w:t xml:space="preserve">В настоящее время библиотека продолжает сбор материала о земляках </w:t>
      </w:r>
      <w:r w:rsidR="00BE3A16">
        <w:rPr>
          <w:rFonts w:ascii="Times New Roman" w:hAnsi="Times New Roman"/>
          <w:sz w:val="24"/>
          <w:szCs w:val="24"/>
        </w:rPr>
        <w:t>-</w:t>
      </w:r>
      <w:r w:rsidRPr="0084784F">
        <w:rPr>
          <w:rFonts w:ascii="Times New Roman" w:hAnsi="Times New Roman"/>
          <w:sz w:val="24"/>
          <w:szCs w:val="24"/>
        </w:rPr>
        <w:t xml:space="preserve"> ветеранах ВОВ 1941 – 1945гг</w:t>
      </w:r>
      <w:r w:rsidR="00BE3A16">
        <w:rPr>
          <w:rFonts w:ascii="Times New Roman" w:hAnsi="Times New Roman"/>
          <w:sz w:val="24"/>
          <w:szCs w:val="24"/>
        </w:rPr>
        <w:t>.,</w:t>
      </w:r>
    </w:p>
    <w:p w14:paraId="74BAA4B8" w14:textId="77777777" w:rsidR="003866FE" w:rsidRPr="0084784F" w:rsidRDefault="003866FE" w:rsidP="00874F6F">
      <w:pPr>
        <w:spacing w:after="0" w:line="0" w:lineRule="atLeast"/>
        <w:jc w:val="both"/>
        <w:rPr>
          <w:rFonts w:ascii="Times New Roman" w:hAnsi="Times New Roman"/>
          <w:sz w:val="24"/>
          <w:szCs w:val="24"/>
          <w:shd w:val="clear" w:color="auto" w:fill="FFFFFF"/>
        </w:rPr>
      </w:pPr>
      <w:r w:rsidRPr="0084784F">
        <w:rPr>
          <w:rFonts w:ascii="Times New Roman" w:hAnsi="Times New Roman"/>
          <w:sz w:val="24"/>
          <w:szCs w:val="24"/>
          <w:shd w:val="clear" w:color="auto" w:fill="FFFFFF"/>
        </w:rPr>
        <w:t>- В 2011 году  вышла в свет книга «Здесь Родины твоей начало», приуроченная к 270-летию п. Ключи. В 2013 году вышло в свет второе издание книги «Здесь Родины твоей начало» переработанное и дополненное.</w:t>
      </w:r>
    </w:p>
    <w:p w14:paraId="374E209A" w14:textId="77777777" w:rsidR="003866FE" w:rsidRPr="0084784F" w:rsidRDefault="003866FE" w:rsidP="00874F6F">
      <w:pPr>
        <w:spacing w:after="0" w:line="0" w:lineRule="atLeast"/>
        <w:jc w:val="both"/>
        <w:rPr>
          <w:rFonts w:ascii="Times New Roman" w:hAnsi="Times New Roman"/>
          <w:sz w:val="24"/>
          <w:szCs w:val="24"/>
        </w:rPr>
      </w:pPr>
      <w:r w:rsidRPr="0084784F">
        <w:rPr>
          <w:rFonts w:ascii="Times New Roman" w:hAnsi="Times New Roman"/>
          <w:sz w:val="24"/>
          <w:szCs w:val="24"/>
        </w:rPr>
        <w:t>- В марте 2015 года вышел в свет поэтический сборник «Шепот чернильных волн».</w:t>
      </w:r>
    </w:p>
    <w:p w14:paraId="4B45943A" w14:textId="77777777" w:rsidR="003866FE" w:rsidRPr="0084784F" w:rsidRDefault="003866FE" w:rsidP="00874F6F">
      <w:pPr>
        <w:spacing w:after="0" w:line="0" w:lineRule="atLeast"/>
        <w:jc w:val="both"/>
        <w:rPr>
          <w:rFonts w:ascii="Times New Roman" w:hAnsi="Times New Roman"/>
          <w:sz w:val="24"/>
          <w:szCs w:val="24"/>
        </w:rPr>
      </w:pPr>
      <w:r w:rsidRPr="0084784F">
        <w:rPr>
          <w:rFonts w:ascii="Times New Roman" w:hAnsi="Times New Roman"/>
          <w:sz w:val="24"/>
          <w:szCs w:val="24"/>
        </w:rPr>
        <w:t>.</w:t>
      </w:r>
    </w:p>
    <w:p w14:paraId="47545E92" w14:textId="77777777" w:rsidR="00463DEB" w:rsidRPr="0084784F" w:rsidRDefault="00463DEB" w:rsidP="00874F6F">
      <w:pPr>
        <w:spacing w:line="0" w:lineRule="atLeast"/>
        <w:ind w:right="14"/>
        <w:jc w:val="center"/>
        <w:rPr>
          <w:rFonts w:ascii="Times New Roman" w:hAnsi="Times New Roman"/>
          <w:b/>
          <w:sz w:val="24"/>
          <w:szCs w:val="24"/>
        </w:rPr>
      </w:pPr>
      <w:r w:rsidRPr="0084784F">
        <w:rPr>
          <w:rFonts w:ascii="Times New Roman" w:hAnsi="Times New Roman"/>
          <w:b/>
          <w:sz w:val="24"/>
          <w:szCs w:val="24"/>
        </w:rPr>
        <w:t>Основные статистические показатели</w:t>
      </w:r>
    </w:p>
    <w:p w14:paraId="0ABCD74A" w14:textId="77777777" w:rsidR="00463DEB" w:rsidRPr="0084784F" w:rsidRDefault="00463DEB" w:rsidP="00463DEB">
      <w:pPr>
        <w:spacing w:after="7" w:line="249" w:lineRule="auto"/>
        <w:ind w:right="9"/>
        <w:jc w:val="center"/>
        <w:rPr>
          <w:rFonts w:ascii="Times New Roman" w:hAnsi="Times New Roman"/>
          <w:b/>
          <w:i/>
          <w:sz w:val="24"/>
          <w:szCs w:val="24"/>
        </w:rPr>
      </w:pPr>
      <w:r w:rsidRPr="0084784F">
        <w:rPr>
          <w:rFonts w:ascii="Times New Roman" w:hAnsi="Times New Roman"/>
          <w:b/>
          <w:i/>
          <w:sz w:val="24"/>
          <w:szCs w:val="24"/>
        </w:rPr>
        <w:t>Абсолютные показатели деятельности</w:t>
      </w:r>
    </w:p>
    <w:p w14:paraId="099BF9F8" w14:textId="77777777" w:rsidR="008704C8" w:rsidRPr="0084784F" w:rsidRDefault="008704C8" w:rsidP="00463DEB">
      <w:pPr>
        <w:spacing w:after="7" w:line="249" w:lineRule="auto"/>
        <w:ind w:right="9"/>
        <w:jc w:val="center"/>
        <w:rPr>
          <w:rFonts w:ascii="Times New Roman" w:hAnsi="Times New Roman"/>
          <w:b/>
          <w:sz w:val="24"/>
          <w:szCs w:val="24"/>
        </w:rPr>
      </w:pPr>
    </w:p>
    <w:tbl>
      <w:tblPr>
        <w:tblStyle w:val="TableGrid"/>
        <w:tblW w:w="9190" w:type="dxa"/>
        <w:tblInd w:w="-296" w:type="dxa"/>
        <w:tblCellMar>
          <w:top w:w="30" w:type="dxa"/>
          <w:left w:w="109" w:type="dxa"/>
          <w:right w:w="44" w:type="dxa"/>
        </w:tblCellMar>
        <w:tblLook w:val="04A0" w:firstRow="1" w:lastRow="0" w:firstColumn="1" w:lastColumn="0" w:noHBand="0" w:noVBand="1"/>
      </w:tblPr>
      <w:tblGrid>
        <w:gridCol w:w="5270"/>
        <w:gridCol w:w="1039"/>
        <w:gridCol w:w="1039"/>
        <w:gridCol w:w="1842"/>
      </w:tblGrid>
      <w:tr w:rsidR="00463DEB" w:rsidRPr="0084784F" w14:paraId="4B5823CE" w14:textId="77777777" w:rsidTr="00C476B8">
        <w:trPr>
          <w:trHeight w:val="971"/>
        </w:trPr>
        <w:tc>
          <w:tcPr>
            <w:tcW w:w="5270" w:type="dxa"/>
            <w:tcBorders>
              <w:top w:val="single" w:sz="4" w:space="0" w:color="000000"/>
              <w:left w:val="single" w:sz="4" w:space="0" w:color="000000"/>
              <w:bottom w:val="single" w:sz="4" w:space="0" w:color="000000"/>
              <w:right w:val="single" w:sz="4" w:space="0" w:color="000000"/>
            </w:tcBorders>
          </w:tcPr>
          <w:p w14:paraId="3FD14888" w14:textId="77777777" w:rsidR="00463DEB" w:rsidRPr="0084784F" w:rsidRDefault="00463DEB" w:rsidP="00C476B8">
            <w:pPr>
              <w:spacing w:line="259" w:lineRule="auto"/>
              <w:ind w:right="61"/>
              <w:jc w:val="center"/>
              <w:rPr>
                <w:rFonts w:ascii="Times New Roman" w:hAnsi="Times New Roman"/>
                <w:sz w:val="24"/>
                <w:szCs w:val="24"/>
              </w:rPr>
            </w:pPr>
            <w:r w:rsidRPr="0084784F">
              <w:rPr>
                <w:rFonts w:ascii="Times New Roman" w:hAnsi="Times New Roman"/>
                <w:sz w:val="24"/>
                <w:szCs w:val="24"/>
              </w:rPr>
              <w:t xml:space="preserve">Наименование показателя </w:t>
            </w:r>
          </w:p>
        </w:tc>
        <w:tc>
          <w:tcPr>
            <w:tcW w:w="1039" w:type="dxa"/>
            <w:tcBorders>
              <w:top w:val="single" w:sz="4" w:space="0" w:color="000000"/>
              <w:left w:val="single" w:sz="4" w:space="0" w:color="000000"/>
              <w:bottom w:val="single" w:sz="4" w:space="0" w:color="000000"/>
              <w:right w:val="single" w:sz="4" w:space="0" w:color="000000"/>
            </w:tcBorders>
          </w:tcPr>
          <w:p w14:paraId="5AD84E0A" w14:textId="77777777" w:rsidR="00463DEB" w:rsidRPr="0084784F" w:rsidRDefault="00463DEB" w:rsidP="00C476B8">
            <w:pPr>
              <w:spacing w:line="259" w:lineRule="auto"/>
              <w:ind w:right="70"/>
              <w:jc w:val="center"/>
              <w:rPr>
                <w:rFonts w:ascii="Times New Roman" w:hAnsi="Times New Roman"/>
                <w:sz w:val="24"/>
                <w:szCs w:val="24"/>
              </w:rPr>
            </w:pPr>
            <w:r w:rsidRPr="0084784F">
              <w:rPr>
                <w:rFonts w:ascii="Times New Roman" w:hAnsi="Times New Roman"/>
                <w:sz w:val="24"/>
                <w:szCs w:val="24"/>
              </w:rPr>
              <w:t xml:space="preserve">2018 </w:t>
            </w:r>
          </w:p>
        </w:tc>
        <w:tc>
          <w:tcPr>
            <w:tcW w:w="1039" w:type="dxa"/>
            <w:tcBorders>
              <w:top w:val="single" w:sz="4" w:space="0" w:color="000000"/>
              <w:left w:val="single" w:sz="4" w:space="0" w:color="000000"/>
              <w:bottom w:val="single" w:sz="4" w:space="0" w:color="000000"/>
              <w:right w:val="single" w:sz="4" w:space="0" w:color="000000"/>
            </w:tcBorders>
          </w:tcPr>
          <w:p w14:paraId="3736BE29" w14:textId="77777777" w:rsidR="00463DEB" w:rsidRPr="0084784F" w:rsidRDefault="00463DEB" w:rsidP="00C476B8">
            <w:pPr>
              <w:spacing w:line="259" w:lineRule="auto"/>
              <w:ind w:right="66"/>
              <w:jc w:val="center"/>
              <w:rPr>
                <w:rFonts w:ascii="Times New Roman" w:hAnsi="Times New Roman"/>
                <w:sz w:val="24"/>
                <w:szCs w:val="24"/>
              </w:rPr>
            </w:pPr>
            <w:r w:rsidRPr="0084784F">
              <w:rPr>
                <w:rFonts w:ascii="Times New Roman" w:hAnsi="Times New Roman"/>
                <w:sz w:val="24"/>
                <w:szCs w:val="24"/>
              </w:rPr>
              <w:t>2019</w:t>
            </w:r>
          </w:p>
        </w:tc>
        <w:tc>
          <w:tcPr>
            <w:tcW w:w="1842" w:type="dxa"/>
            <w:tcBorders>
              <w:top w:val="single" w:sz="4" w:space="0" w:color="000000"/>
              <w:left w:val="single" w:sz="4" w:space="0" w:color="000000"/>
              <w:bottom w:val="single" w:sz="4" w:space="0" w:color="000000"/>
              <w:right w:val="single" w:sz="4" w:space="0" w:color="000000"/>
            </w:tcBorders>
          </w:tcPr>
          <w:p w14:paraId="4A29ED48" w14:textId="77777777" w:rsidR="00463DEB" w:rsidRPr="0084784F" w:rsidRDefault="00463DEB" w:rsidP="00C476B8">
            <w:pPr>
              <w:spacing w:line="216" w:lineRule="auto"/>
              <w:ind w:left="101" w:right="156"/>
              <w:jc w:val="center"/>
              <w:rPr>
                <w:rFonts w:ascii="Times New Roman" w:hAnsi="Times New Roman"/>
                <w:sz w:val="24"/>
                <w:szCs w:val="24"/>
              </w:rPr>
            </w:pPr>
            <w:r w:rsidRPr="0084784F">
              <w:rPr>
                <w:rFonts w:ascii="Times New Roman" w:hAnsi="Times New Roman"/>
                <w:sz w:val="24"/>
                <w:szCs w:val="24"/>
              </w:rPr>
              <w:t xml:space="preserve">Динамика по сравнению </w:t>
            </w:r>
          </w:p>
          <w:p w14:paraId="4580BA73" w14:textId="77777777" w:rsidR="00463DEB" w:rsidRPr="0084784F" w:rsidRDefault="00463DEB" w:rsidP="00C476B8">
            <w:pPr>
              <w:spacing w:line="259" w:lineRule="auto"/>
              <w:ind w:right="58"/>
              <w:jc w:val="center"/>
              <w:rPr>
                <w:rFonts w:ascii="Times New Roman" w:hAnsi="Times New Roman"/>
                <w:sz w:val="24"/>
                <w:szCs w:val="24"/>
              </w:rPr>
            </w:pPr>
            <w:r w:rsidRPr="0084784F">
              <w:rPr>
                <w:rFonts w:ascii="Times New Roman" w:hAnsi="Times New Roman"/>
                <w:sz w:val="24"/>
                <w:szCs w:val="24"/>
              </w:rPr>
              <w:t xml:space="preserve">с 2017 годом </w:t>
            </w:r>
          </w:p>
          <w:p w14:paraId="767D98B4" w14:textId="77777777" w:rsidR="00463DEB" w:rsidRPr="0084784F" w:rsidRDefault="00463DEB" w:rsidP="00C476B8">
            <w:pPr>
              <w:spacing w:line="259" w:lineRule="auto"/>
              <w:ind w:right="64"/>
              <w:jc w:val="center"/>
              <w:rPr>
                <w:rFonts w:ascii="Times New Roman" w:hAnsi="Times New Roman"/>
                <w:sz w:val="24"/>
                <w:szCs w:val="24"/>
              </w:rPr>
            </w:pPr>
            <w:r w:rsidRPr="0084784F">
              <w:rPr>
                <w:rFonts w:ascii="Times New Roman" w:hAnsi="Times New Roman"/>
                <w:sz w:val="24"/>
                <w:szCs w:val="24"/>
              </w:rPr>
              <w:t xml:space="preserve">( + / - ) </w:t>
            </w:r>
          </w:p>
        </w:tc>
      </w:tr>
      <w:tr w:rsidR="00463DEB" w:rsidRPr="0084784F" w14:paraId="652F8693" w14:textId="77777777" w:rsidTr="00C476B8">
        <w:trPr>
          <w:trHeight w:val="574"/>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0F627DC4" w14:textId="77777777" w:rsidR="00463DEB" w:rsidRPr="0084784F" w:rsidRDefault="00463DEB" w:rsidP="00C476B8">
            <w:pPr>
              <w:spacing w:line="259" w:lineRule="auto"/>
              <w:rPr>
                <w:rFonts w:ascii="Times New Roman" w:hAnsi="Times New Roman"/>
                <w:b/>
                <w:sz w:val="24"/>
                <w:szCs w:val="24"/>
              </w:rPr>
            </w:pPr>
            <w:r w:rsidRPr="0084784F">
              <w:rPr>
                <w:rFonts w:ascii="Times New Roman" w:hAnsi="Times New Roman"/>
                <w:b/>
                <w:sz w:val="24"/>
                <w:szCs w:val="24"/>
              </w:rPr>
              <w:t xml:space="preserve">Количество зарегистрированных пользователей </w:t>
            </w:r>
          </w:p>
          <w:p w14:paraId="507F7935" w14:textId="77777777" w:rsidR="00463DEB" w:rsidRPr="0084784F" w:rsidRDefault="00463DEB" w:rsidP="00C476B8">
            <w:pPr>
              <w:spacing w:line="259" w:lineRule="auto"/>
              <w:rPr>
                <w:rFonts w:ascii="Times New Roman" w:hAnsi="Times New Roman"/>
                <w:sz w:val="24"/>
                <w:szCs w:val="24"/>
              </w:rPr>
            </w:pPr>
            <w:r w:rsidRPr="0084784F">
              <w:rPr>
                <w:rFonts w:ascii="Times New Roman" w:hAnsi="Times New Roman"/>
                <w:b/>
                <w:sz w:val="24"/>
                <w:szCs w:val="24"/>
              </w:rPr>
              <w:t>(чел.)</w:t>
            </w:r>
            <w:r w:rsidRPr="0084784F">
              <w:rPr>
                <w:rFonts w:ascii="Times New Roman" w:hAnsi="Times New Roman"/>
                <w:sz w:val="24"/>
                <w:szCs w:val="24"/>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559B827" w14:textId="77777777" w:rsidR="00463DEB" w:rsidRPr="0084784F" w:rsidRDefault="00463DEB" w:rsidP="00C476B8">
            <w:pPr>
              <w:spacing w:line="259" w:lineRule="auto"/>
              <w:ind w:left="108"/>
              <w:rPr>
                <w:rFonts w:ascii="Times New Roman" w:hAnsi="Times New Roman"/>
                <w:sz w:val="24"/>
                <w:szCs w:val="24"/>
              </w:rPr>
            </w:pPr>
            <w:r w:rsidRPr="0084784F">
              <w:rPr>
                <w:rFonts w:ascii="Times New Roman" w:hAnsi="Times New Roman"/>
                <w:sz w:val="24"/>
                <w:szCs w:val="24"/>
              </w:rPr>
              <w:t>1509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DFA781A" w14:textId="77777777" w:rsidR="00463DEB" w:rsidRPr="0084784F" w:rsidRDefault="00712410" w:rsidP="00C476B8">
            <w:pPr>
              <w:spacing w:line="259" w:lineRule="auto"/>
              <w:ind w:left="108"/>
              <w:rPr>
                <w:rFonts w:ascii="Times New Roman" w:hAnsi="Times New Roman"/>
                <w:sz w:val="24"/>
                <w:szCs w:val="24"/>
              </w:rPr>
            </w:pPr>
            <w:r w:rsidRPr="0084784F">
              <w:rPr>
                <w:rFonts w:ascii="Times New Roman" w:hAnsi="Times New Roman"/>
                <w:sz w:val="24"/>
                <w:szCs w:val="24"/>
              </w:rPr>
              <w:t>1510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CDE3F4F" w14:textId="77777777" w:rsidR="00463DEB" w:rsidRPr="0084784F" w:rsidRDefault="00186D1C" w:rsidP="00C476B8">
            <w:pPr>
              <w:spacing w:line="259" w:lineRule="auto"/>
              <w:ind w:right="66"/>
              <w:jc w:val="center"/>
              <w:rPr>
                <w:rFonts w:ascii="Times New Roman" w:hAnsi="Times New Roman"/>
                <w:sz w:val="24"/>
                <w:szCs w:val="24"/>
              </w:rPr>
            </w:pPr>
            <w:r w:rsidRPr="0084784F">
              <w:rPr>
                <w:rFonts w:ascii="Times New Roman" w:hAnsi="Times New Roman"/>
                <w:sz w:val="24"/>
                <w:szCs w:val="24"/>
              </w:rPr>
              <w:t>+1</w:t>
            </w:r>
            <w:r w:rsidR="00463DEB" w:rsidRPr="0084784F">
              <w:rPr>
                <w:rFonts w:ascii="Times New Roman" w:hAnsi="Times New Roman"/>
                <w:sz w:val="24"/>
                <w:szCs w:val="24"/>
              </w:rPr>
              <w:t xml:space="preserve"> </w:t>
            </w:r>
          </w:p>
        </w:tc>
      </w:tr>
      <w:tr w:rsidR="00463DEB" w:rsidRPr="0084784F" w14:paraId="5F71ACF2" w14:textId="77777777" w:rsidTr="00C476B8">
        <w:trPr>
          <w:trHeight w:val="294"/>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6B4A9D2D" w14:textId="77777777" w:rsidR="00463DEB" w:rsidRPr="0084784F" w:rsidRDefault="00463DEB" w:rsidP="00C476B8">
            <w:pPr>
              <w:spacing w:line="259" w:lineRule="auto"/>
              <w:ind w:left="629"/>
              <w:rPr>
                <w:rFonts w:ascii="Times New Roman" w:hAnsi="Times New Roman"/>
                <w:sz w:val="24"/>
                <w:szCs w:val="24"/>
              </w:rPr>
            </w:pPr>
            <w:r w:rsidRPr="0084784F">
              <w:rPr>
                <w:rFonts w:ascii="Times New Roman" w:hAnsi="Times New Roman"/>
                <w:sz w:val="24"/>
                <w:szCs w:val="24"/>
              </w:rPr>
              <w:t xml:space="preserve">в т.ч. детей до 14 лет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87CB724" w14:textId="77777777" w:rsidR="00463DEB" w:rsidRPr="0084784F" w:rsidRDefault="00463DEB" w:rsidP="00C476B8">
            <w:pPr>
              <w:spacing w:line="259" w:lineRule="auto"/>
              <w:ind w:right="66"/>
              <w:jc w:val="center"/>
              <w:rPr>
                <w:rFonts w:ascii="Times New Roman" w:hAnsi="Times New Roman"/>
                <w:sz w:val="24"/>
                <w:szCs w:val="24"/>
              </w:rPr>
            </w:pPr>
            <w:r w:rsidRPr="0084784F">
              <w:rPr>
                <w:rFonts w:ascii="Times New Roman" w:hAnsi="Times New Roman"/>
                <w:sz w:val="24"/>
                <w:szCs w:val="24"/>
              </w:rPr>
              <w:t>504</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38ABA37" w14:textId="77777777" w:rsidR="00463DEB" w:rsidRPr="0084784F" w:rsidRDefault="00712410" w:rsidP="00C476B8">
            <w:pPr>
              <w:spacing w:line="259" w:lineRule="auto"/>
              <w:ind w:right="66"/>
              <w:jc w:val="center"/>
              <w:rPr>
                <w:rFonts w:ascii="Times New Roman" w:hAnsi="Times New Roman"/>
                <w:sz w:val="24"/>
                <w:szCs w:val="24"/>
              </w:rPr>
            </w:pPr>
            <w:r w:rsidRPr="0084784F">
              <w:rPr>
                <w:rFonts w:ascii="Times New Roman" w:hAnsi="Times New Roman"/>
                <w:sz w:val="24"/>
                <w:szCs w:val="24"/>
              </w:rPr>
              <w:t>505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C16BD87" w14:textId="77777777" w:rsidR="00463DEB" w:rsidRPr="0084784F" w:rsidRDefault="00463DEB" w:rsidP="00C476B8">
            <w:pPr>
              <w:spacing w:line="259" w:lineRule="auto"/>
              <w:ind w:right="62"/>
              <w:jc w:val="center"/>
              <w:rPr>
                <w:rFonts w:ascii="Times New Roman" w:hAnsi="Times New Roman"/>
                <w:sz w:val="24"/>
                <w:szCs w:val="24"/>
              </w:rPr>
            </w:pPr>
            <w:r w:rsidRPr="0084784F">
              <w:rPr>
                <w:rFonts w:ascii="Times New Roman" w:hAnsi="Times New Roman"/>
                <w:sz w:val="24"/>
                <w:szCs w:val="24"/>
              </w:rPr>
              <w:t>+</w:t>
            </w:r>
            <w:r w:rsidR="00186D1C" w:rsidRPr="0084784F">
              <w:rPr>
                <w:rFonts w:ascii="Times New Roman" w:hAnsi="Times New Roman"/>
                <w:sz w:val="24"/>
                <w:szCs w:val="24"/>
              </w:rPr>
              <w:t>1</w:t>
            </w:r>
          </w:p>
        </w:tc>
      </w:tr>
      <w:tr w:rsidR="00463DEB" w:rsidRPr="0084784F" w14:paraId="4875661E" w14:textId="77777777" w:rsidTr="00C476B8">
        <w:trPr>
          <w:trHeight w:val="290"/>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2704B601" w14:textId="77777777" w:rsidR="00463DEB" w:rsidRPr="0084784F" w:rsidRDefault="00463DEB" w:rsidP="00C476B8">
            <w:pPr>
              <w:spacing w:line="259" w:lineRule="auto"/>
              <w:rPr>
                <w:rFonts w:ascii="Times New Roman" w:hAnsi="Times New Roman"/>
                <w:sz w:val="24"/>
                <w:szCs w:val="24"/>
              </w:rPr>
            </w:pPr>
            <w:r w:rsidRPr="0084784F">
              <w:rPr>
                <w:rFonts w:ascii="Times New Roman" w:hAnsi="Times New Roman"/>
                <w:sz w:val="24"/>
                <w:szCs w:val="24"/>
              </w:rPr>
              <w:lastRenderedPageBreak/>
              <w:t xml:space="preserve">Количество выданных документов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AC70207" w14:textId="77777777" w:rsidR="00463DEB" w:rsidRPr="0084784F" w:rsidRDefault="00463DEB" w:rsidP="00C476B8">
            <w:pPr>
              <w:spacing w:line="259" w:lineRule="auto"/>
              <w:ind w:left="50"/>
              <w:rPr>
                <w:rFonts w:ascii="Times New Roman" w:hAnsi="Times New Roman"/>
                <w:sz w:val="24"/>
                <w:szCs w:val="24"/>
              </w:rPr>
            </w:pPr>
            <w:r w:rsidRPr="0084784F">
              <w:rPr>
                <w:rFonts w:ascii="Times New Roman" w:hAnsi="Times New Roman"/>
                <w:sz w:val="24"/>
                <w:szCs w:val="24"/>
              </w:rPr>
              <w:t>40874</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FA5B330" w14:textId="77777777" w:rsidR="00463DEB" w:rsidRPr="0084784F" w:rsidRDefault="00712410" w:rsidP="00C476B8">
            <w:pPr>
              <w:spacing w:line="259" w:lineRule="auto"/>
              <w:ind w:left="50"/>
              <w:rPr>
                <w:rFonts w:ascii="Times New Roman" w:hAnsi="Times New Roman"/>
                <w:sz w:val="24"/>
                <w:szCs w:val="24"/>
              </w:rPr>
            </w:pPr>
            <w:r w:rsidRPr="0084784F">
              <w:rPr>
                <w:rFonts w:ascii="Times New Roman" w:hAnsi="Times New Roman"/>
                <w:sz w:val="24"/>
                <w:szCs w:val="24"/>
              </w:rPr>
              <w:t>40903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820F6" w14:textId="77777777" w:rsidR="00463DEB" w:rsidRPr="0084784F" w:rsidRDefault="008704C8" w:rsidP="00C476B8">
            <w:pPr>
              <w:spacing w:line="259" w:lineRule="auto"/>
              <w:ind w:right="62"/>
              <w:jc w:val="center"/>
              <w:rPr>
                <w:rFonts w:ascii="Times New Roman" w:hAnsi="Times New Roman"/>
                <w:sz w:val="24"/>
                <w:szCs w:val="24"/>
              </w:rPr>
            </w:pPr>
            <w:r w:rsidRPr="0084784F">
              <w:rPr>
                <w:rFonts w:ascii="Times New Roman" w:hAnsi="Times New Roman"/>
                <w:sz w:val="24"/>
                <w:szCs w:val="24"/>
              </w:rPr>
              <w:t>+29</w:t>
            </w:r>
          </w:p>
        </w:tc>
      </w:tr>
      <w:tr w:rsidR="00463DEB" w:rsidRPr="0084784F" w14:paraId="208C9F74" w14:textId="77777777" w:rsidTr="00C476B8">
        <w:trPr>
          <w:trHeight w:val="294"/>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5ADB6430" w14:textId="77777777" w:rsidR="00463DEB" w:rsidRPr="0084784F" w:rsidRDefault="00463DEB" w:rsidP="00C476B8">
            <w:pPr>
              <w:spacing w:line="259" w:lineRule="auto"/>
              <w:ind w:left="629"/>
              <w:rPr>
                <w:rFonts w:ascii="Times New Roman" w:hAnsi="Times New Roman"/>
                <w:sz w:val="24"/>
                <w:szCs w:val="24"/>
              </w:rPr>
            </w:pPr>
            <w:r w:rsidRPr="0084784F">
              <w:rPr>
                <w:rFonts w:ascii="Times New Roman" w:hAnsi="Times New Roman"/>
                <w:sz w:val="24"/>
                <w:szCs w:val="24"/>
              </w:rPr>
              <w:t>в т.ч. детям до 14 лет</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D9F76BB" w14:textId="77777777" w:rsidR="00463DEB" w:rsidRPr="0084784F" w:rsidRDefault="00463DEB" w:rsidP="00C476B8">
            <w:pPr>
              <w:spacing w:line="259" w:lineRule="auto"/>
              <w:ind w:left="108"/>
              <w:rPr>
                <w:rFonts w:ascii="Times New Roman" w:hAnsi="Times New Roman"/>
                <w:sz w:val="24"/>
                <w:szCs w:val="24"/>
              </w:rPr>
            </w:pPr>
            <w:r w:rsidRPr="0084784F">
              <w:rPr>
                <w:rFonts w:ascii="Times New Roman" w:hAnsi="Times New Roman"/>
                <w:sz w:val="24"/>
                <w:szCs w:val="24"/>
              </w:rPr>
              <w:t>15512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99AAFFC" w14:textId="77777777" w:rsidR="00463DEB" w:rsidRPr="0084784F" w:rsidRDefault="00712410" w:rsidP="00C476B8">
            <w:pPr>
              <w:spacing w:line="259" w:lineRule="auto"/>
              <w:ind w:left="108"/>
              <w:rPr>
                <w:rFonts w:ascii="Times New Roman" w:hAnsi="Times New Roman"/>
                <w:sz w:val="24"/>
                <w:szCs w:val="24"/>
              </w:rPr>
            </w:pPr>
            <w:r w:rsidRPr="0084784F">
              <w:rPr>
                <w:rFonts w:ascii="Times New Roman" w:hAnsi="Times New Roman"/>
                <w:sz w:val="24"/>
                <w:szCs w:val="24"/>
              </w:rPr>
              <w:t>15539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E5E3E66" w14:textId="77777777" w:rsidR="00463DEB" w:rsidRPr="0084784F" w:rsidRDefault="008704C8" w:rsidP="00C476B8">
            <w:pPr>
              <w:spacing w:line="259" w:lineRule="auto"/>
              <w:ind w:right="62"/>
              <w:jc w:val="center"/>
              <w:rPr>
                <w:rFonts w:ascii="Times New Roman" w:hAnsi="Times New Roman"/>
                <w:sz w:val="24"/>
                <w:szCs w:val="24"/>
              </w:rPr>
            </w:pPr>
            <w:r w:rsidRPr="0084784F">
              <w:rPr>
                <w:rFonts w:ascii="Times New Roman" w:hAnsi="Times New Roman"/>
                <w:sz w:val="24"/>
                <w:szCs w:val="24"/>
              </w:rPr>
              <w:t>+27</w:t>
            </w:r>
          </w:p>
        </w:tc>
      </w:tr>
      <w:tr w:rsidR="00463DEB" w:rsidRPr="0084784F" w14:paraId="19F34E8A" w14:textId="77777777" w:rsidTr="00C476B8">
        <w:trPr>
          <w:trHeight w:val="574"/>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4DCDFB28" w14:textId="77777777" w:rsidR="00463DEB" w:rsidRPr="0084784F" w:rsidRDefault="00463DEB" w:rsidP="00C476B8">
            <w:pPr>
              <w:spacing w:line="259" w:lineRule="auto"/>
              <w:rPr>
                <w:rFonts w:ascii="Times New Roman" w:hAnsi="Times New Roman"/>
                <w:b/>
                <w:sz w:val="24"/>
                <w:szCs w:val="24"/>
              </w:rPr>
            </w:pPr>
            <w:r w:rsidRPr="0084784F">
              <w:rPr>
                <w:rFonts w:ascii="Times New Roman" w:hAnsi="Times New Roman"/>
                <w:b/>
                <w:sz w:val="24"/>
                <w:szCs w:val="24"/>
              </w:rPr>
              <w:t xml:space="preserve">Количество выданных справок и предоставленных консультаций посетителям библиотеки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2291B73" w14:textId="77777777" w:rsidR="00463DEB" w:rsidRPr="0084784F" w:rsidRDefault="00463DEB" w:rsidP="00C476B8">
            <w:pPr>
              <w:spacing w:line="259" w:lineRule="auto"/>
              <w:ind w:left="108"/>
              <w:rPr>
                <w:rFonts w:ascii="Times New Roman" w:hAnsi="Times New Roman"/>
                <w:sz w:val="24"/>
                <w:szCs w:val="24"/>
              </w:rPr>
            </w:pPr>
            <w:r w:rsidRPr="0084784F">
              <w:rPr>
                <w:rFonts w:ascii="Times New Roman" w:hAnsi="Times New Roman"/>
                <w:sz w:val="24"/>
                <w:szCs w:val="24"/>
              </w:rPr>
              <w:t>2877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E0EF687" w14:textId="77777777" w:rsidR="00463DEB" w:rsidRPr="0084784F" w:rsidRDefault="00712410" w:rsidP="00C476B8">
            <w:pPr>
              <w:spacing w:line="259" w:lineRule="auto"/>
              <w:ind w:left="108"/>
              <w:rPr>
                <w:rFonts w:ascii="Times New Roman" w:hAnsi="Times New Roman"/>
                <w:sz w:val="24"/>
                <w:szCs w:val="24"/>
              </w:rPr>
            </w:pPr>
            <w:r w:rsidRPr="0084784F">
              <w:rPr>
                <w:rFonts w:ascii="Times New Roman" w:hAnsi="Times New Roman"/>
                <w:sz w:val="24"/>
                <w:szCs w:val="24"/>
              </w:rPr>
              <w:t>2622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F145451" w14:textId="77777777" w:rsidR="00463DEB" w:rsidRPr="0084784F" w:rsidRDefault="008704C8" w:rsidP="00C476B8">
            <w:pPr>
              <w:spacing w:line="259" w:lineRule="auto"/>
              <w:ind w:right="67"/>
              <w:jc w:val="center"/>
              <w:rPr>
                <w:rFonts w:ascii="Times New Roman" w:hAnsi="Times New Roman"/>
                <w:sz w:val="24"/>
                <w:szCs w:val="24"/>
              </w:rPr>
            </w:pPr>
            <w:r w:rsidRPr="0084784F">
              <w:rPr>
                <w:rFonts w:ascii="Times New Roman" w:hAnsi="Times New Roman"/>
                <w:sz w:val="24"/>
                <w:szCs w:val="24"/>
              </w:rPr>
              <w:t>-255</w:t>
            </w:r>
          </w:p>
        </w:tc>
      </w:tr>
      <w:tr w:rsidR="00463DEB" w:rsidRPr="0084784F" w14:paraId="6081A14C" w14:textId="77777777" w:rsidTr="00C476B8">
        <w:trPr>
          <w:trHeight w:val="294"/>
        </w:trPr>
        <w:tc>
          <w:tcPr>
            <w:tcW w:w="5270" w:type="dxa"/>
            <w:tcBorders>
              <w:top w:val="single" w:sz="4" w:space="0" w:color="000000"/>
              <w:left w:val="single" w:sz="4" w:space="0" w:color="000000"/>
              <w:bottom w:val="single" w:sz="4" w:space="0" w:color="000000"/>
              <w:right w:val="single" w:sz="4" w:space="0" w:color="000000"/>
            </w:tcBorders>
          </w:tcPr>
          <w:p w14:paraId="2618D6EE" w14:textId="77777777" w:rsidR="00463DEB" w:rsidRPr="0084784F" w:rsidRDefault="00463DEB" w:rsidP="00C476B8">
            <w:pPr>
              <w:spacing w:line="259" w:lineRule="auto"/>
              <w:ind w:left="629"/>
              <w:rPr>
                <w:rFonts w:ascii="Times New Roman" w:hAnsi="Times New Roman"/>
                <w:sz w:val="24"/>
                <w:szCs w:val="24"/>
              </w:rPr>
            </w:pPr>
            <w:r w:rsidRPr="0084784F">
              <w:rPr>
                <w:rFonts w:ascii="Times New Roman" w:hAnsi="Times New Roman"/>
                <w:sz w:val="24"/>
                <w:szCs w:val="24"/>
              </w:rPr>
              <w:t>в т.ч. детям до 14 лет</w:t>
            </w:r>
          </w:p>
        </w:tc>
        <w:tc>
          <w:tcPr>
            <w:tcW w:w="1039" w:type="dxa"/>
            <w:tcBorders>
              <w:top w:val="single" w:sz="4" w:space="0" w:color="000000"/>
              <w:left w:val="single" w:sz="4" w:space="0" w:color="000000"/>
              <w:bottom w:val="single" w:sz="4" w:space="0" w:color="000000"/>
              <w:right w:val="single" w:sz="4" w:space="0" w:color="000000"/>
            </w:tcBorders>
          </w:tcPr>
          <w:p w14:paraId="21FA374A" w14:textId="77777777" w:rsidR="00463DEB" w:rsidRPr="0084784F" w:rsidRDefault="00463DEB" w:rsidP="00C476B8">
            <w:pPr>
              <w:spacing w:line="259" w:lineRule="auto"/>
              <w:ind w:left="108"/>
              <w:rPr>
                <w:rFonts w:ascii="Times New Roman" w:hAnsi="Times New Roman"/>
                <w:sz w:val="24"/>
                <w:szCs w:val="24"/>
              </w:rPr>
            </w:pPr>
            <w:r w:rsidRPr="0084784F">
              <w:rPr>
                <w:rFonts w:ascii="Times New Roman" w:hAnsi="Times New Roman"/>
                <w:sz w:val="24"/>
                <w:szCs w:val="24"/>
              </w:rPr>
              <w:t>1593</w:t>
            </w:r>
          </w:p>
        </w:tc>
        <w:tc>
          <w:tcPr>
            <w:tcW w:w="1039" w:type="dxa"/>
            <w:tcBorders>
              <w:top w:val="single" w:sz="4" w:space="0" w:color="000000"/>
              <w:left w:val="single" w:sz="4" w:space="0" w:color="000000"/>
              <w:bottom w:val="single" w:sz="4" w:space="0" w:color="000000"/>
              <w:right w:val="single" w:sz="4" w:space="0" w:color="000000"/>
            </w:tcBorders>
          </w:tcPr>
          <w:p w14:paraId="1727C8A9" w14:textId="77777777" w:rsidR="00463DEB" w:rsidRPr="0084784F" w:rsidRDefault="00712410" w:rsidP="00C476B8">
            <w:pPr>
              <w:spacing w:line="259" w:lineRule="auto"/>
              <w:ind w:left="108"/>
              <w:rPr>
                <w:rFonts w:ascii="Times New Roman" w:hAnsi="Times New Roman"/>
                <w:sz w:val="24"/>
                <w:szCs w:val="24"/>
              </w:rPr>
            </w:pPr>
            <w:r w:rsidRPr="0084784F">
              <w:rPr>
                <w:rFonts w:ascii="Times New Roman" w:hAnsi="Times New Roman"/>
                <w:sz w:val="24"/>
                <w:szCs w:val="24"/>
              </w:rPr>
              <w:t>1309</w:t>
            </w:r>
          </w:p>
        </w:tc>
        <w:tc>
          <w:tcPr>
            <w:tcW w:w="1842" w:type="dxa"/>
            <w:tcBorders>
              <w:top w:val="single" w:sz="4" w:space="0" w:color="000000"/>
              <w:left w:val="single" w:sz="4" w:space="0" w:color="000000"/>
              <w:bottom w:val="single" w:sz="4" w:space="0" w:color="000000"/>
              <w:right w:val="single" w:sz="4" w:space="0" w:color="000000"/>
            </w:tcBorders>
          </w:tcPr>
          <w:p w14:paraId="6C49A667" w14:textId="77777777" w:rsidR="00463DEB" w:rsidRPr="0084784F" w:rsidRDefault="008704C8" w:rsidP="00C476B8">
            <w:pPr>
              <w:spacing w:line="259" w:lineRule="auto"/>
              <w:ind w:right="67"/>
              <w:jc w:val="center"/>
              <w:rPr>
                <w:rFonts w:ascii="Times New Roman" w:hAnsi="Times New Roman"/>
                <w:sz w:val="24"/>
                <w:szCs w:val="24"/>
              </w:rPr>
            </w:pPr>
            <w:r w:rsidRPr="0084784F">
              <w:rPr>
                <w:rFonts w:ascii="Times New Roman" w:hAnsi="Times New Roman"/>
                <w:sz w:val="24"/>
                <w:szCs w:val="24"/>
              </w:rPr>
              <w:t>-284</w:t>
            </w:r>
          </w:p>
        </w:tc>
      </w:tr>
      <w:tr w:rsidR="00463DEB" w:rsidRPr="0084784F" w14:paraId="5D6D51F0" w14:textId="77777777" w:rsidTr="00C476B8">
        <w:trPr>
          <w:trHeight w:val="290"/>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6815BF64" w14:textId="77777777" w:rsidR="00463DEB" w:rsidRPr="0084784F" w:rsidRDefault="00463DEB" w:rsidP="00C476B8">
            <w:pPr>
              <w:spacing w:line="259" w:lineRule="auto"/>
              <w:rPr>
                <w:rFonts w:ascii="Times New Roman" w:hAnsi="Times New Roman"/>
                <w:b/>
                <w:sz w:val="24"/>
                <w:szCs w:val="24"/>
              </w:rPr>
            </w:pPr>
            <w:r w:rsidRPr="0084784F">
              <w:rPr>
                <w:rFonts w:ascii="Times New Roman" w:hAnsi="Times New Roman"/>
                <w:b/>
                <w:sz w:val="24"/>
                <w:szCs w:val="24"/>
              </w:rPr>
              <w:t xml:space="preserve">Количество посещений библиотек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55C56EA" w14:textId="77777777" w:rsidR="00463DEB" w:rsidRPr="0084784F" w:rsidRDefault="00463DEB" w:rsidP="00C476B8">
            <w:pPr>
              <w:spacing w:line="259" w:lineRule="auto"/>
              <w:ind w:left="50"/>
              <w:rPr>
                <w:rFonts w:ascii="Times New Roman" w:hAnsi="Times New Roman"/>
                <w:sz w:val="24"/>
                <w:szCs w:val="24"/>
              </w:rPr>
            </w:pPr>
            <w:r w:rsidRPr="0084784F">
              <w:rPr>
                <w:rFonts w:ascii="Times New Roman" w:hAnsi="Times New Roman"/>
                <w:sz w:val="24"/>
                <w:szCs w:val="24"/>
              </w:rPr>
              <w:t>23386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27F24F3" w14:textId="77777777" w:rsidR="00463DEB" w:rsidRPr="0084784F" w:rsidRDefault="00712410" w:rsidP="00C476B8">
            <w:pPr>
              <w:spacing w:line="259" w:lineRule="auto"/>
              <w:ind w:left="50"/>
              <w:rPr>
                <w:rFonts w:ascii="Times New Roman" w:hAnsi="Times New Roman"/>
                <w:sz w:val="24"/>
                <w:szCs w:val="24"/>
              </w:rPr>
            </w:pPr>
            <w:r w:rsidRPr="0084784F">
              <w:rPr>
                <w:rFonts w:ascii="Times New Roman" w:hAnsi="Times New Roman"/>
                <w:sz w:val="24"/>
                <w:szCs w:val="24"/>
              </w:rPr>
              <w:t>25343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B9653B" w14:textId="77777777" w:rsidR="00463DEB" w:rsidRPr="0084784F" w:rsidRDefault="008704C8" w:rsidP="00C476B8">
            <w:pPr>
              <w:spacing w:line="259" w:lineRule="auto"/>
              <w:ind w:right="67"/>
              <w:jc w:val="center"/>
              <w:rPr>
                <w:rFonts w:ascii="Times New Roman" w:hAnsi="Times New Roman"/>
                <w:sz w:val="24"/>
                <w:szCs w:val="24"/>
              </w:rPr>
            </w:pPr>
            <w:r w:rsidRPr="0084784F">
              <w:rPr>
                <w:rFonts w:ascii="Times New Roman" w:hAnsi="Times New Roman"/>
                <w:sz w:val="24"/>
                <w:szCs w:val="24"/>
              </w:rPr>
              <w:t>+1957</w:t>
            </w:r>
          </w:p>
        </w:tc>
      </w:tr>
      <w:tr w:rsidR="00463DEB" w:rsidRPr="0084784F" w14:paraId="1A4A5E35" w14:textId="77777777" w:rsidTr="00C476B8">
        <w:trPr>
          <w:trHeight w:val="574"/>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45ED454B" w14:textId="77777777" w:rsidR="00463DEB" w:rsidRPr="0084784F" w:rsidRDefault="00463DEB" w:rsidP="00C476B8">
            <w:pPr>
              <w:spacing w:line="259" w:lineRule="auto"/>
              <w:rPr>
                <w:rFonts w:ascii="Times New Roman" w:hAnsi="Times New Roman"/>
                <w:sz w:val="24"/>
                <w:szCs w:val="24"/>
              </w:rPr>
            </w:pPr>
            <w:r w:rsidRPr="0084784F">
              <w:rPr>
                <w:rFonts w:ascii="Times New Roman" w:hAnsi="Times New Roman"/>
                <w:sz w:val="24"/>
                <w:szCs w:val="24"/>
              </w:rPr>
              <w:t xml:space="preserve">в т.ч. количество посещений </w:t>
            </w:r>
            <w:r w:rsidR="00712410" w:rsidRPr="0084784F">
              <w:rPr>
                <w:rFonts w:ascii="Times New Roman" w:hAnsi="Times New Roman"/>
                <w:sz w:val="24"/>
                <w:szCs w:val="24"/>
              </w:rPr>
              <w:t>культурно-просветительных</w:t>
            </w:r>
            <w:r w:rsidRPr="0084784F">
              <w:rPr>
                <w:rFonts w:ascii="Times New Roman" w:hAnsi="Times New Roman"/>
                <w:sz w:val="24"/>
                <w:szCs w:val="24"/>
              </w:rPr>
              <w:t xml:space="preserve"> мероприятий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A8837AC" w14:textId="77777777" w:rsidR="00463DEB" w:rsidRPr="0084784F" w:rsidRDefault="00463DEB" w:rsidP="00C476B8">
            <w:pPr>
              <w:spacing w:line="259" w:lineRule="auto"/>
              <w:ind w:left="108"/>
              <w:rPr>
                <w:rFonts w:ascii="Times New Roman" w:hAnsi="Times New Roman"/>
                <w:sz w:val="24"/>
                <w:szCs w:val="24"/>
              </w:rPr>
            </w:pPr>
            <w:r w:rsidRPr="0084784F">
              <w:rPr>
                <w:rFonts w:ascii="Times New Roman" w:hAnsi="Times New Roman"/>
                <w:sz w:val="24"/>
                <w:szCs w:val="24"/>
              </w:rPr>
              <w:t>2290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6CC8AC4" w14:textId="77777777" w:rsidR="00463DEB" w:rsidRPr="0084784F" w:rsidRDefault="00712410" w:rsidP="00C476B8">
            <w:pPr>
              <w:spacing w:line="259" w:lineRule="auto"/>
              <w:ind w:left="108"/>
              <w:rPr>
                <w:rFonts w:ascii="Times New Roman" w:hAnsi="Times New Roman"/>
                <w:sz w:val="24"/>
                <w:szCs w:val="24"/>
              </w:rPr>
            </w:pPr>
            <w:r w:rsidRPr="0084784F">
              <w:rPr>
                <w:rFonts w:ascii="Times New Roman" w:hAnsi="Times New Roman"/>
                <w:sz w:val="24"/>
                <w:szCs w:val="24"/>
              </w:rPr>
              <w:t>2560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FF44D68" w14:textId="77777777" w:rsidR="00463DEB" w:rsidRPr="0084784F" w:rsidRDefault="008704C8" w:rsidP="00C476B8">
            <w:pPr>
              <w:spacing w:line="259" w:lineRule="auto"/>
              <w:ind w:right="67"/>
              <w:jc w:val="center"/>
              <w:rPr>
                <w:rFonts w:ascii="Times New Roman" w:hAnsi="Times New Roman"/>
                <w:sz w:val="24"/>
                <w:szCs w:val="24"/>
              </w:rPr>
            </w:pPr>
            <w:r w:rsidRPr="0084784F">
              <w:rPr>
                <w:rFonts w:ascii="Times New Roman" w:hAnsi="Times New Roman"/>
                <w:sz w:val="24"/>
                <w:szCs w:val="24"/>
              </w:rPr>
              <w:t>+270</w:t>
            </w:r>
          </w:p>
        </w:tc>
      </w:tr>
      <w:tr w:rsidR="00463DEB" w:rsidRPr="0084784F" w14:paraId="049F4036" w14:textId="77777777" w:rsidTr="00C476B8">
        <w:trPr>
          <w:trHeight w:val="293"/>
        </w:trPr>
        <w:tc>
          <w:tcPr>
            <w:tcW w:w="5270" w:type="dxa"/>
            <w:tcBorders>
              <w:top w:val="single" w:sz="4" w:space="0" w:color="000000"/>
              <w:left w:val="single" w:sz="4" w:space="0" w:color="000000"/>
              <w:bottom w:val="single" w:sz="4" w:space="0" w:color="000000"/>
              <w:right w:val="single" w:sz="4" w:space="0" w:color="000000"/>
            </w:tcBorders>
            <w:shd w:val="clear" w:color="auto" w:fill="auto"/>
          </w:tcPr>
          <w:p w14:paraId="320CDF69" w14:textId="77777777" w:rsidR="00463DEB" w:rsidRPr="0084784F" w:rsidRDefault="00463DEB" w:rsidP="00C476B8">
            <w:pPr>
              <w:spacing w:line="259" w:lineRule="auto"/>
              <w:rPr>
                <w:rFonts w:ascii="Times New Roman" w:hAnsi="Times New Roman"/>
                <w:sz w:val="24"/>
                <w:szCs w:val="24"/>
              </w:rPr>
            </w:pPr>
            <w:r w:rsidRPr="0084784F">
              <w:rPr>
                <w:rFonts w:ascii="Times New Roman" w:hAnsi="Times New Roman"/>
                <w:sz w:val="24"/>
                <w:szCs w:val="24"/>
              </w:rPr>
              <w:t xml:space="preserve">Количество посещений сайта Учреждения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2E395EA" w14:textId="77777777" w:rsidR="00463DEB" w:rsidRPr="0084784F" w:rsidRDefault="00463DEB" w:rsidP="00C476B8">
            <w:pPr>
              <w:spacing w:line="259" w:lineRule="auto"/>
              <w:ind w:right="66"/>
              <w:jc w:val="center"/>
              <w:rPr>
                <w:rFonts w:ascii="Times New Roman" w:hAnsi="Times New Roman"/>
                <w:sz w:val="24"/>
                <w:szCs w:val="24"/>
              </w:rPr>
            </w:pPr>
            <w:r w:rsidRPr="0084784F">
              <w:rPr>
                <w:rFonts w:ascii="Times New Roman" w:hAnsi="Times New Roman"/>
                <w:sz w:val="24"/>
                <w:szCs w:val="24"/>
              </w:rPr>
              <w:t>1311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FFAF285" w14:textId="77777777" w:rsidR="00463DEB" w:rsidRPr="0084784F" w:rsidRDefault="00712410" w:rsidP="00C476B8">
            <w:pPr>
              <w:spacing w:line="259" w:lineRule="auto"/>
              <w:ind w:right="66"/>
              <w:jc w:val="center"/>
              <w:rPr>
                <w:rFonts w:ascii="Times New Roman" w:hAnsi="Times New Roman"/>
                <w:sz w:val="24"/>
                <w:szCs w:val="24"/>
              </w:rPr>
            </w:pPr>
            <w:r w:rsidRPr="0084784F">
              <w:rPr>
                <w:rFonts w:ascii="Times New Roman" w:hAnsi="Times New Roman"/>
                <w:sz w:val="24"/>
                <w:szCs w:val="24"/>
              </w:rPr>
              <w:t>2693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936C137" w14:textId="77777777" w:rsidR="00463DEB" w:rsidRPr="0084784F" w:rsidRDefault="008704C8" w:rsidP="00C476B8">
            <w:pPr>
              <w:spacing w:line="259" w:lineRule="auto"/>
              <w:ind w:right="67"/>
              <w:jc w:val="center"/>
              <w:rPr>
                <w:rFonts w:ascii="Times New Roman" w:hAnsi="Times New Roman"/>
                <w:sz w:val="24"/>
                <w:szCs w:val="24"/>
              </w:rPr>
            </w:pPr>
            <w:r w:rsidRPr="0084784F">
              <w:rPr>
                <w:rFonts w:ascii="Times New Roman" w:hAnsi="Times New Roman"/>
                <w:sz w:val="24"/>
                <w:szCs w:val="24"/>
              </w:rPr>
              <w:t>+1382</w:t>
            </w:r>
          </w:p>
        </w:tc>
      </w:tr>
    </w:tbl>
    <w:p w14:paraId="6C6F1A4D" w14:textId="77777777" w:rsidR="00463DEB" w:rsidRPr="0084784F" w:rsidRDefault="00463DEB" w:rsidP="00463DEB">
      <w:pPr>
        <w:ind w:left="715" w:right="9" w:hanging="10"/>
        <w:jc w:val="center"/>
        <w:rPr>
          <w:rFonts w:ascii="Times New Roman" w:hAnsi="Times New Roman"/>
          <w:b/>
          <w:i/>
          <w:sz w:val="24"/>
          <w:szCs w:val="24"/>
        </w:rPr>
      </w:pPr>
    </w:p>
    <w:p w14:paraId="7D50EF22" w14:textId="77777777" w:rsidR="00463DEB" w:rsidRPr="0084784F" w:rsidRDefault="00463DEB" w:rsidP="00F97468">
      <w:pPr>
        <w:ind w:right="9"/>
        <w:jc w:val="center"/>
        <w:rPr>
          <w:rFonts w:ascii="Times New Roman" w:hAnsi="Times New Roman"/>
          <w:sz w:val="24"/>
          <w:szCs w:val="24"/>
        </w:rPr>
      </w:pPr>
      <w:r w:rsidRPr="0084784F">
        <w:rPr>
          <w:rFonts w:ascii="Times New Roman" w:hAnsi="Times New Roman"/>
          <w:b/>
          <w:i/>
          <w:sz w:val="24"/>
          <w:szCs w:val="24"/>
        </w:rPr>
        <w:t>Относительные показатели деятельности</w:t>
      </w:r>
    </w:p>
    <w:tbl>
      <w:tblPr>
        <w:tblStyle w:val="TableGrid"/>
        <w:tblW w:w="9168" w:type="dxa"/>
        <w:tblInd w:w="-298" w:type="dxa"/>
        <w:tblCellMar>
          <w:top w:w="30" w:type="dxa"/>
          <w:left w:w="110" w:type="dxa"/>
          <w:right w:w="115" w:type="dxa"/>
        </w:tblCellMar>
        <w:tblLook w:val="04A0" w:firstRow="1" w:lastRow="0" w:firstColumn="1" w:lastColumn="0" w:noHBand="0" w:noVBand="1"/>
      </w:tblPr>
      <w:tblGrid>
        <w:gridCol w:w="5270"/>
        <w:gridCol w:w="1037"/>
        <w:gridCol w:w="1042"/>
        <w:gridCol w:w="1819"/>
      </w:tblGrid>
      <w:tr w:rsidR="00463DEB" w:rsidRPr="0084784F" w14:paraId="29BA3A8B" w14:textId="77777777" w:rsidTr="00C476B8">
        <w:trPr>
          <w:trHeight w:val="970"/>
        </w:trPr>
        <w:tc>
          <w:tcPr>
            <w:tcW w:w="5270" w:type="dxa"/>
            <w:tcBorders>
              <w:top w:val="single" w:sz="4" w:space="0" w:color="000000"/>
              <w:left w:val="single" w:sz="4" w:space="0" w:color="000000"/>
              <w:bottom w:val="single" w:sz="4" w:space="0" w:color="000000"/>
              <w:right w:val="single" w:sz="4" w:space="0" w:color="000000"/>
            </w:tcBorders>
          </w:tcPr>
          <w:p w14:paraId="24F2F299" w14:textId="77777777" w:rsidR="00463DEB" w:rsidRPr="0084784F" w:rsidRDefault="00463DEB" w:rsidP="00C476B8">
            <w:pPr>
              <w:spacing w:line="259" w:lineRule="auto"/>
              <w:ind w:left="12"/>
              <w:jc w:val="center"/>
              <w:rPr>
                <w:rFonts w:ascii="Times New Roman" w:hAnsi="Times New Roman"/>
                <w:sz w:val="24"/>
                <w:szCs w:val="24"/>
              </w:rPr>
            </w:pPr>
            <w:r w:rsidRPr="0084784F">
              <w:rPr>
                <w:rFonts w:ascii="Times New Roman" w:hAnsi="Times New Roman"/>
                <w:sz w:val="24"/>
                <w:szCs w:val="24"/>
              </w:rPr>
              <w:t xml:space="preserve">Наименование показателя </w:t>
            </w:r>
          </w:p>
        </w:tc>
        <w:tc>
          <w:tcPr>
            <w:tcW w:w="1037" w:type="dxa"/>
            <w:tcBorders>
              <w:top w:val="single" w:sz="4" w:space="0" w:color="000000"/>
              <w:left w:val="single" w:sz="4" w:space="0" w:color="000000"/>
              <w:bottom w:val="single" w:sz="4" w:space="0" w:color="000000"/>
              <w:right w:val="single" w:sz="4" w:space="0" w:color="000000"/>
            </w:tcBorders>
          </w:tcPr>
          <w:p w14:paraId="1751AC2E" w14:textId="77777777" w:rsidR="00463DEB" w:rsidRPr="0084784F" w:rsidRDefault="00712410" w:rsidP="00C476B8">
            <w:pPr>
              <w:spacing w:line="259" w:lineRule="auto"/>
              <w:ind w:left="5"/>
              <w:jc w:val="center"/>
              <w:rPr>
                <w:rFonts w:ascii="Times New Roman" w:hAnsi="Times New Roman"/>
                <w:sz w:val="24"/>
                <w:szCs w:val="24"/>
              </w:rPr>
            </w:pPr>
            <w:r w:rsidRPr="0084784F">
              <w:rPr>
                <w:rFonts w:ascii="Times New Roman" w:hAnsi="Times New Roman"/>
                <w:sz w:val="24"/>
                <w:szCs w:val="24"/>
              </w:rPr>
              <w:t>2018</w:t>
            </w:r>
          </w:p>
        </w:tc>
        <w:tc>
          <w:tcPr>
            <w:tcW w:w="1042" w:type="dxa"/>
            <w:tcBorders>
              <w:top w:val="single" w:sz="4" w:space="0" w:color="000000"/>
              <w:left w:val="single" w:sz="4" w:space="0" w:color="000000"/>
              <w:bottom w:val="single" w:sz="4" w:space="0" w:color="000000"/>
              <w:right w:val="single" w:sz="4" w:space="0" w:color="000000"/>
            </w:tcBorders>
          </w:tcPr>
          <w:p w14:paraId="334716F6" w14:textId="77777777" w:rsidR="00463DEB" w:rsidRPr="0084784F" w:rsidRDefault="00463DEB"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201</w:t>
            </w:r>
            <w:r w:rsidR="00712410" w:rsidRPr="0084784F">
              <w:rPr>
                <w:rFonts w:ascii="Times New Roman" w:hAnsi="Times New Roman"/>
                <w:sz w:val="24"/>
                <w:szCs w:val="24"/>
              </w:rPr>
              <w:t>9</w:t>
            </w:r>
          </w:p>
        </w:tc>
        <w:tc>
          <w:tcPr>
            <w:tcW w:w="1819" w:type="dxa"/>
            <w:tcBorders>
              <w:top w:val="single" w:sz="4" w:space="0" w:color="000000"/>
              <w:left w:val="single" w:sz="4" w:space="0" w:color="000000"/>
              <w:bottom w:val="single" w:sz="4" w:space="0" w:color="000000"/>
              <w:right w:val="single" w:sz="4" w:space="0" w:color="000000"/>
            </w:tcBorders>
          </w:tcPr>
          <w:p w14:paraId="4948A253" w14:textId="77777777" w:rsidR="00463DEB" w:rsidRPr="0084784F" w:rsidRDefault="00463DEB" w:rsidP="00C476B8">
            <w:pPr>
              <w:spacing w:line="216" w:lineRule="auto"/>
              <w:ind w:left="86" w:right="75"/>
              <w:jc w:val="center"/>
              <w:rPr>
                <w:rFonts w:ascii="Times New Roman" w:hAnsi="Times New Roman"/>
                <w:sz w:val="24"/>
                <w:szCs w:val="24"/>
              </w:rPr>
            </w:pPr>
            <w:r w:rsidRPr="0084784F">
              <w:rPr>
                <w:rFonts w:ascii="Times New Roman" w:hAnsi="Times New Roman"/>
                <w:sz w:val="24"/>
                <w:szCs w:val="24"/>
              </w:rPr>
              <w:t xml:space="preserve">Динамика по сравнению </w:t>
            </w:r>
          </w:p>
          <w:p w14:paraId="02882485" w14:textId="77777777" w:rsidR="00463DEB" w:rsidRPr="0084784F" w:rsidRDefault="00626EEE" w:rsidP="00C476B8">
            <w:pPr>
              <w:spacing w:line="259" w:lineRule="auto"/>
              <w:ind w:left="8"/>
              <w:jc w:val="center"/>
              <w:rPr>
                <w:rFonts w:ascii="Times New Roman" w:hAnsi="Times New Roman"/>
                <w:sz w:val="24"/>
                <w:szCs w:val="24"/>
              </w:rPr>
            </w:pPr>
            <w:r w:rsidRPr="0084784F">
              <w:rPr>
                <w:rFonts w:ascii="Times New Roman" w:hAnsi="Times New Roman"/>
                <w:sz w:val="24"/>
                <w:szCs w:val="24"/>
              </w:rPr>
              <w:t>с 2018</w:t>
            </w:r>
            <w:r w:rsidR="00463DEB" w:rsidRPr="0084784F">
              <w:rPr>
                <w:rFonts w:ascii="Times New Roman" w:hAnsi="Times New Roman"/>
                <w:sz w:val="24"/>
                <w:szCs w:val="24"/>
              </w:rPr>
              <w:t xml:space="preserve"> годом </w:t>
            </w:r>
          </w:p>
          <w:p w14:paraId="3BEDB80A" w14:textId="77777777" w:rsidR="00463DEB" w:rsidRPr="0084784F" w:rsidRDefault="00463DEB" w:rsidP="00C476B8">
            <w:pPr>
              <w:spacing w:line="259" w:lineRule="auto"/>
              <w:ind w:left="13"/>
              <w:jc w:val="center"/>
              <w:rPr>
                <w:rFonts w:ascii="Times New Roman" w:hAnsi="Times New Roman"/>
                <w:sz w:val="24"/>
                <w:szCs w:val="24"/>
              </w:rPr>
            </w:pPr>
            <w:r w:rsidRPr="0084784F">
              <w:rPr>
                <w:rFonts w:ascii="Times New Roman" w:hAnsi="Times New Roman"/>
                <w:sz w:val="24"/>
                <w:szCs w:val="24"/>
              </w:rPr>
              <w:t xml:space="preserve">( + / - ) </w:t>
            </w:r>
          </w:p>
        </w:tc>
      </w:tr>
      <w:tr w:rsidR="00712410" w:rsidRPr="0084784F" w14:paraId="3F8683FC" w14:textId="77777777" w:rsidTr="00C476B8">
        <w:trPr>
          <w:trHeight w:val="293"/>
        </w:trPr>
        <w:tc>
          <w:tcPr>
            <w:tcW w:w="5270" w:type="dxa"/>
            <w:tcBorders>
              <w:top w:val="single" w:sz="4" w:space="0" w:color="000000"/>
              <w:left w:val="single" w:sz="4" w:space="0" w:color="000000"/>
              <w:bottom w:val="single" w:sz="4" w:space="0" w:color="000000"/>
              <w:right w:val="single" w:sz="4" w:space="0" w:color="000000"/>
            </w:tcBorders>
          </w:tcPr>
          <w:p w14:paraId="6864A7FB" w14:textId="77777777" w:rsidR="00712410" w:rsidRPr="0084784F" w:rsidRDefault="00712410" w:rsidP="00C476B8">
            <w:pPr>
              <w:spacing w:line="259" w:lineRule="auto"/>
              <w:rPr>
                <w:rFonts w:ascii="Times New Roman" w:hAnsi="Times New Roman"/>
                <w:sz w:val="24"/>
                <w:szCs w:val="24"/>
              </w:rPr>
            </w:pPr>
            <w:r w:rsidRPr="0084784F">
              <w:rPr>
                <w:rFonts w:ascii="Times New Roman" w:hAnsi="Times New Roman"/>
                <w:sz w:val="24"/>
                <w:szCs w:val="24"/>
              </w:rPr>
              <w:t xml:space="preserve">Читаемость </w:t>
            </w:r>
          </w:p>
        </w:tc>
        <w:tc>
          <w:tcPr>
            <w:tcW w:w="1037" w:type="dxa"/>
            <w:tcBorders>
              <w:top w:val="single" w:sz="4" w:space="0" w:color="000000"/>
              <w:left w:val="single" w:sz="4" w:space="0" w:color="000000"/>
              <w:bottom w:val="single" w:sz="4" w:space="0" w:color="000000"/>
              <w:right w:val="single" w:sz="4" w:space="0" w:color="000000"/>
            </w:tcBorders>
          </w:tcPr>
          <w:p w14:paraId="788D3EF1" w14:textId="77777777" w:rsidR="00712410" w:rsidRPr="0084784F" w:rsidRDefault="00712410"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27,08</w:t>
            </w:r>
          </w:p>
        </w:tc>
        <w:tc>
          <w:tcPr>
            <w:tcW w:w="1042" w:type="dxa"/>
            <w:tcBorders>
              <w:top w:val="single" w:sz="4" w:space="0" w:color="000000"/>
              <w:left w:val="single" w:sz="4" w:space="0" w:color="000000"/>
              <w:bottom w:val="single" w:sz="4" w:space="0" w:color="000000"/>
              <w:right w:val="single" w:sz="4" w:space="0" w:color="000000"/>
            </w:tcBorders>
          </w:tcPr>
          <w:p w14:paraId="5DB49FEE" w14:textId="77777777" w:rsidR="00712410" w:rsidRPr="0084784F" w:rsidRDefault="00626EEE"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27,08</w:t>
            </w:r>
          </w:p>
        </w:tc>
        <w:tc>
          <w:tcPr>
            <w:tcW w:w="1819" w:type="dxa"/>
            <w:tcBorders>
              <w:top w:val="single" w:sz="4" w:space="0" w:color="000000"/>
              <w:left w:val="single" w:sz="4" w:space="0" w:color="000000"/>
              <w:bottom w:val="single" w:sz="4" w:space="0" w:color="000000"/>
              <w:right w:val="single" w:sz="4" w:space="0" w:color="000000"/>
            </w:tcBorders>
          </w:tcPr>
          <w:p w14:paraId="75685B61" w14:textId="77777777" w:rsidR="00712410" w:rsidRPr="0084784F" w:rsidRDefault="00712410"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0</w:t>
            </w:r>
          </w:p>
        </w:tc>
      </w:tr>
      <w:tr w:rsidR="00712410" w:rsidRPr="0084784F" w14:paraId="2AEF46C5" w14:textId="77777777" w:rsidTr="00C476B8">
        <w:trPr>
          <w:trHeight w:val="293"/>
        </w:trPr>
        <w:tc>
          <w:tcPr>
            <w:tcW w:w="5270" w:type="dxa"/>
            <w:tcBorders>
              <w:top w:val="single" w:sz="4" w:space="0" w:color="000000"/>
              <w:left w:val="single" w:sz="4" w:space="0" w:color="000000"/>
              <w:bottom w:val="single" w:sz="4" w:space="0" w:color="000000"/>
              <w:right w:val="single" w:sz="4" w:space="0" w:color="000000"/>
            </w:tcBorders>
          </w:tcPr>
          <w:p w14:paraId="26823C2E" w14:textId="77777777" w:rsidR="00712410" w:rsidRPr="0084784F" w:rsidRDefault="00712410" w:rsidP="00C476B8">
            <w:pPr>
              <w:spacing w:line="259" w:lineRule="auto"/>
              <w:rPr>
                <w:rFonts w:ascii="Times New Roman" w:hAnsi="Times New Roman"/>
                <w:sz w:val="24"/>
                <w:szCs w:val="24"/>
              </w:rPr>
            </w:pPr>
            <w:r w:rsidRPr="0084784F">
              <w:rPr>
                <w:rFonts w:ascii="Times New Roman" w:hAnsi="Times New Roman"/>
                <w:sz w:val="24"/>
                <w:szCs w:val="24"/>
              </w:rPr>
              <w:t xml:space="preserve">Посещаемость </w:t>
            </w:r>
          </w:p>
        </w:tc>
        <w:tc>
          <w:tcPr>
            <w:tcW w:w="1037" w:type="dxa"/>
            <w:tcBorders>
              <w:top w:val="single" w:sz="4" w:space="0" w:color="000000"/>
              <w:left w:val="single" w:sz="4" w:space="0" w:color="000000"/>
              <w:bottom w:val="single" w:sz="4" w:space="0" w:color="000000"/>
              <w:right w:val="single" w:sz="4" w:space="0" w:color="000000"/>
            </w:tcBorders>
          </w:tcPr>
          <w:p w14:paraId="6D4B7E2F" w14:textId="77777777" w:rsidR="00712410" w:rsidRPr="0084784F" w:rsidRDefault="00712410"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15,5</w:t>
            </w:r>
          </w:p>
        </w:tc>
        <w:tc>
          <w:tcPr>
            <w:tcW w:w="1042" w:type="dxa"/>
            <w:tcBorders>
              <w:top w:val="single" w:sz="4" w:space="0" w:color="000000"/>
              <w:left w:val="single" w:sz="4" w:space="0" w:color="000000"/>
              <w:bottom w:val="single" w:sz="4" w:space="0" w:color="000000"/>
              <w:right w:val="single" w:sz="4" w:space="0" w:color="000000"/>
            </w:tcBorders>
          </w:tcPr>
          <w:p w14:paraId="0434CA3D" w14:textId="77777777" w:rsidR="00712410" w:rsidRPr="0084784F" w:rsidRDefault="00626EEE"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16,78</w:t>
            </w:r>
          </w:p>
        </w:tc>
        <w:tc>
          <w:tcPr>
            <w:tcW w:w="1819" w:type="dxa"/>
            <w:tcBorders>
              <w:top w:val="single" w:sz="4" w:space="0" w:color="000000"/>
              <w:left w:val="single" w:sz="4" w:space="0" w:color="000000"/>
              <w:bottom w:val="single" w:sz="4" w:space="0" w:color="000000"/>
              <w:right w:val="single" w:sz="4" w:space="0" w:color="000000"/>
            </w:tcBorders>
          </w:tcPr>
          <w:p w14:paraId="783F2EB1" w14:textId="77777777" w:rsidR="00712410" w:rsidRPr="0084784F" w:rsidRDefault="00626EEE"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+1,28</w:t>
            </w:r>
          </w:p>
        </w:tc>
      </w:tr>
      <w:tr w:rsidR="00712410" w:rsidRPr="0084784F" w14:paraId="6CAD829C" w14:textId="77777777" w:rsidTr="00C476B8">
        <w:trPr>
          <w:trHeight w:val="293"/>
        </w:trPr>
        <w:tc>
          <w:tcPr>
            <w:tcW w:w="5270" w:type="dxa"/>
            <w:tcBorders>
              <w:top w:val="single" w:sz="4" w:space="0" w:color="000000"/>
              <w:left w:val="single" w:sz="4" w:space="0" w:color="000000"/>
              <w:bottom w:val="single" w:sz="4" w:space="0" w:color="000000"/>
              <w:right w:val="single" w:sz="4" w:space="0" w:color="000000"/>
            </w:tcBorders>
          </w:tcPr>
          <w:p w14:paraId="387AC0D1" w14:textId="77777777" w:rsidR="00712410" w:rsidRPr="0084784F" w:rsidRDefault="00712410" w:rsidP="00C476B8">
            <w:pPr>
              <w:spacing w:line="259" w:lineRule="auto"/>
              <w:rPr>
                <w:rFonts w:ascii="Times New Roman" w:hAnsi="Times New Roman"/>
                <w:sz w:val="24"/>
                <w:szCs w:val="24"/>
              </w:rPr>
            </w:pPr>
            <w:r w:rsidRPr="0084784F">
              <w:rPr>
                <w:rFonts w:ascii="Times New Roman" w:hAnsi="Times New Roman"/>
                <w:sz w:val="24"/>
                <w:szCs w:val="24"/>
              </w:rPr>
              <w:t xml:space="preserve">Обращаемость </w:t>
            </w:r>
          </w:p>
        </w:tc>
        <w:tc>
          <w:tcPr>
            <w:tcW w:w="1037" w:type="dxa"/>
            <w:tcBorders>
              <w:top w:val="single" w:sz="4" w:space="0" w:color="000000"/>
              <w:left w:val="single" w:sz="4" w:space="0" w:color="000000"/>
              <w:bottom w:val="single" w:sz="4" w:space="0" w:color="000000"/>
              <w:right w:val="single" w:sz="4" w:space="0" w:color="000000"/>
            </w:tcBorders>
          </w:tcPr>
          <w:p w14:paraId="5843F62E" w14:textId="77777777" w:rsidR="00712410" w:rsidRPr="0084784F" w:rsidRDefault="00712410"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1,5</w:t>
            </w:r>
          </w:p>
        </w:tc>
        <w:tc>
          <w:tcPr>
            <w:tcW w:w="1042" w:type="dxa"/>
            <w:tcBorders>
              <w:top w:val="single" w:sz="4" w:space="0" w:color="000000"/>
              <w:left w:val="single" w:sz="4" w:space="0" w:color="000000"/>
              <w:bottom w:val="single" w:sz="4" w:space="0" w:color="000000"/>
              <w:right w:val="single" w:sz="4" w:space="0" w:color="000000"/>
            </w:tcBorders>
          </w:tcPr>
          <w:p w14:paraId="42481DE6" w14:textId="77777777" w:rsidR="00712410" w:rsidRPr="0084784F" w:rsidRDefault="00626EEE"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1,44</w:t>
            </w:r>
          </w:p>
        </w:tc>
        <w:tc>
          <w:tcPr>
            <w:tcW w:w="1819" w:type="dxa"/>
            <w:tcBorders>
              <w:top w:val="single" w:sz="4" w:space="0" w:color="000000"/>
              <w:left w:val="single" w:sz="4" w:space="0" w:color="000000"/>
              <w:bottom w:val="single" w:sz="4" w:space="0" w:color="000000"/>
              <w:right w:val="single" w:sz="4" w:space="0" w:color="000000"/>
            </w:tcBorders>
          </w:tcPr>
          <w:p w14:paraId="63AFDC91" w14:textId="77777777" w:rsidR="00712410" w:rsidRPr="0084784F" w:rsidRDefault="00626EEE"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-0,06</w:t>
            </w:r>
          </w:p>
        </w:tc>
      </w:tr>
      <w:tr w:rsidR="00712410" w:rsidRPr="0084784F" w14:paraId="33DCD112" w14:textId="77777777" w:rsidTr="00C476B8">
        <w:trPr>
          <w:trHeight w:val="293"/>
        </w:trPr>
        <w:tc>
          <w:tcPr>
            <w:tcW w:w="5270" w:type="dxa"/>
            <w:tcBorders>
              <w:top w:val="single" w:sz="4" w:space="0" w:color="000000"/>
              <w:left w:val="single" w:sz="4" w:space="0" w:color="000000"/>
              <w:bottom w:val="single" w:sz="4" w:space="0" w:color="000000"/>
              <w:right w:val="single" w:sz="4" w:space="0" w:color="000000"/>
            </w:tcBorders>
          </w:tcPr>
          <w:p w14:paraId="57789601" w14:textId="77777777" w:rsidR="00712410" w:rsidRPr="0084784F" w:rsidRDefault="00712410" w:rsidP="00C476B8">
            <w:pPr>
              <w:spacing w:line="259" w:lineRule="auto"/>
              <w:rPr>
                <w:rFonts w:ascii="Times New Roman" w:hAnsi="Times New Roman"/>
                <w:sz w:val="24"/>
                <w:szCs w:val="24"/>
              </w:rPr>
            </w:pPr>
            <w:proofErr w:type="spellStart"/>
            <w:r w:rsidRPr="0084784F">
              <w:rPr>
                <w:rFonts w:ascii="Times New Roman" w:hAnsi="Times New Roman"/>
                <w:sz w:val="24"/>
                <w:szCs w:val="24"/>
              </w:rPr>
              <w:t>Книгообеспеченность</w:t>
            </w:r>
            <w:proofErr w:type="spellEnd"/>
            <w:r w:rsidRPr="0084784F">
              <w:rPr>
                <w:rFonts w:ascii="Times New Roman" w:hAnsi="Times New Roman"/>
                <w:sz w:val="24"/>
                <w:szCs w:val="24"/>
              </w:rPr>
              <w:t xml:space="preserve"> на 1 пользователя, экз. </w:t>
            </w:r>
          </w:p>
        </w:tc>
        <w:tc>
          <w:tcPr>
            <w:tcW w:w="1037" w:type="dxa"/>
            <w:tcBorders>
              <w:top w:val="single" w:sz="4" w:space="0" w:color="000000"/>
              <w:left w:val="single" w:sz="4" w:space="0" w:color="000000"/>
              <w:bottom w:val="single" w:sz="4" w:space="0" w:color="000000"/>
              <w:right w:val="single" w:sz="4" w:space="0" w:color="000000"/>
            </w:tcBorders>
          </w:tcPr>
          <w:p w14:paraId="481F7D9A" w14:textId="77777777" w:rsidR="00712410" w:rsidRPr="0084784F" w:rsidRDefault="00712410"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18,8</w:t>
            </w:r>
          </w:p>
        </w:tc>
        <w:tc>
          <w:tcPr>
            <w:tcW w:w="1042" w:type="dxa"/>
            <w:tcBorders>
              <w:top w:val="single" w:sz="4" w:space="0" w:color="000000"/>
              <w:left w:val="single" w:sz="4" w:space="0" w:color="000000"/>
              <w:bottom w:val="single" w:sz="4" w:space="0" w:color="000000"/>
              <w:right w:val="single" w:sz="4" w:space="0" w:color="000000"/>
            </w:tcBorders>
          </w:tcPr>
          <w:p w14:paraId="7B226398" w14:textId="77777777" w:rsidR="00712410" w:rsidRPr="0084784F" w:rsidRDefault="00626EEE"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18,78</w:t>
            </w:r>
          </w:p>
        </w:tc>
        <w:tc>
          <w:tcPr>
            <w:tcW w:w="1819" w:type="dxa"/>
            <w:tcBorders>
              <w:top w:val="single" w:sz="4" w:space="0" w:color="000000"/>
              <w:left w:val="single" w:sz="4" w:space="0" w:color="000000"/>
              <w:bottom w:val="single" w:sz="4" w:space="0" w:color="000000"/>
              <w:right w:val="single" w:sz="4" w:space="0" w:color="000000"/>
            </w:tcBorders>
          </w:tcPr>
          <w:p w14:paraId="7153B893" w14:textId="77777777" w:rsidR="00712410" w:rsidRPr="0084784F" w:rsidRDefault="00050FBF"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-0,02</w:t>
            </w:r>
          </w:p>
        </w:tc>
      </w:tr>
      <w:tr w:rsidR="00712410" w:rsidRPr="0084784F" w14:paraId="1488EF06" w14:textId="77777777" w:rsidTr="00C476B8">
        <w:trPr>
          <w:trHeight w:val="293"/>
        </w:trPr>
        <w:tc>
          <w:tcPr>
            <w:tcW w:w="5270" w:type="dxa"/>
            <w:tcBorders>
              <w:top w:val="single" w:sz="4" w:space="0" w:color="000000"/>
              <w:left w:val="single" w:sz="4" w:space="0" w:color="000000"/>
              <w:bottom w:val="single" w:sz="4" w:space="0" w:color="000000"/>
              <w:right w:val="single" w:sz="4" w:space="0" w:color="000000"/>
            </w:tcBorders>
          </w:tcPr>
          <w:p w14:paraId="394D6825" w14:textId="77777777" w:rsidR="00712410" w:rsidRPr="0084784F" w:rsidRDefault="00712410" w:rsidP="00C476B8">
            <w:pPr>
              <w:spacing w:line="259" w:lineRule="auto"/>
              <w:rPr>
                <w:rFonts w:ascii="Times New Roman" w:hAnsi="Times New Roman"/>
                <w:sz w:val="24"/>
                <w:szCs w:val="24"/>
              </w:rPr>
            </w:pPr>
            <w:proofErr w:type="spellStart"/>
            <w:r w:rsidRPr="0084784F">
              <w:rPr>
                <w:rFonts w:ascii="Times New Roman" w:hAnsi="Times New Roman"/>
                <w:sz w:val="24"/>
                <w:szCs w:val="24"/>
              </w:rPr>
              <w:t>Книгообеспеченность</w:t>
            </w:r>
            <w:proofErr w:type="spellEnd"/>
            <w:r w:rsidRPr="0084784F">
              <w:rPr>
                <w:rFonts w:ascii="Times New Roman" w:hAnsi="Times New Roman"/>
                <w:sz w:val="24"/>
                <w:szCs w:val="24"/>
              </w:rPr>
              <w:t xml:space="preserve"> на 1 жителя, экз.</w:t>
            </w:r>
          </w:p>
        </w:tc>
        <w:tc>
          <w:tcPr>
            <w:tcW w:w="1037" w:type="dxa"/>
            <w:tcBorders>
              <w:top w:val="single" w:sz="4" w:space="0" w:color="000000"/>
              <w:left w:val="single" w:sz="4" w:space="0" w:color="000000"/>
              <w:bottom w:val="single" w:sz="4" w:space="0" w:color="000000"/>
              <w:right w:val="single" w:sz="4" w:space="0" w:color="000000"/>
            </w:tcBorders>
          </w:tcPr>
          <w:p w14:paraId="69A12DA7" w14:textId="77777777" w:rsidR="00712410" w:rsidRPr="0084784F" w:rsidRDefault="00712410"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10,1</w:t>
            </w:r>
          </w:p>
        </w:tc>
        <w:tc>
          <w:tcPr>
            <w:tcW w:w="1042" w:type="dxa"/>
            <w:tcBorders>
              <w:top w:val="single" w:sz="4" w:space="0" w:color="000000"/>
              <w:left w:val="single" w:sz="4" w:space="0" w:color="000000"/>
              <w:bottom w:val="single" w:sz="4" w:space="0" w:color="000000"/>
              <w:right w:val="single" w:sz="4" w:space="0" w:color="000000"/>
            </w:tcBorders>
          </w:tcPr>
          <w:p w14:paraId="6761542E" w14:textId="77777777" w:rsidR="00712410" w:rsidRPr="0084784F" w:rsidRDefault="00626EEE"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10,1</w:t>
            </w:r>
          </w:p>
        </w:tc>
        <w:tc>
          <w:tcPr>
            <w:tcW w:w="1819" w:type="dxa"/>
            <w:tcBorders>
              <w:top w:val="single" w:sz="4" w:space="0" w:color="000000"/>
              <w:left w:val="single" w:sz="4" w:space="0" w:color="000000"/>
              <w:bottom w:val="single" w:sz="4" w:space="0" w:color="000000"/>
              <w:right w:val="single" w:sz="4" w:space="0" w:color="000000"/>
            </w:tcBorders>
          </w:tcPr>
          <w:p w14:paraId="1BE753DC" w14:textId="77777777" w:rsidR="00712410" w:rsidRPr="0084784F" w:rsidRDefault="00050FBF"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0</w:t>
            </w:r>
          </w:p>
        </w:tc>
      </w:tr>
      <w:tr w:rsidR="00712410" w:rsidRPr="0084784F" w14:paraId="4A7B3B70" w14:textId="77777777" w:rsidTr="00C476B8">
        <w:trPr>
          <w:trHeight w:val="293"/>
        </w:trPr>
        <w:tc>
          <w:tcPr>
            <w:tcW w:w="5270" w:type="dxa"/>
            <w:tcBorders>
              <w:top w:val="single" w:sz="4" w:space="0" w:color="000000"/>
              <w:left w:val="single" w:sz="4" w:space="0" w:color="000000"/>
              <w:bottom w:val="single" w:sz="4" w:space="0" w:color="000000"/>
              <w:right w:val="single" w:sz="4" w:space="0" w:color="000000"/>
            </w:tcBorders>
          </w:tcPr>
          <w:p w14:paraId="64467352" w14:textId="77777777" w:rsidR="00712410" w:rsidRPr="0084784F" w:rsidRDefault="00712410" w:rsidP="00C476B8">
            <w:pPr>
              <w:spacing w:line="259" w:lineRule="auto"/>
              <w:rPr>
                <w:rFonts w:ascii="Times New Roman" w:hAnsi="Times New Roman"/>
                <w:sz w:val="24"/>
                <w:szCs w:val="24"/>
              </w:rPr>
            </w:pPr>
            <w:proofErr w:type="spellStart"/>
            <w:r w:rsidRPr="0084784F">
              <w:rPr>
                <w:rFonts w:ascii="Times New Roman" w:hAnsi="Times New Roman"/>
                <w:sz w:val="24"/>
                <w:szCs w:val="24"/>
              </w:rPr>
              <w:t>Обновляемость</w:t>
            </w:r>
            <w:proofErr w:type="spellEnd"/>
            <w:r w:rsidRPr="0084784F">
              <w:rPr>
                <w:rFonts w:ascii="Times New Roman" w:hAnsi="Times New Roman"/>
                <w:sz w:val="24"/>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7DC30F31" w14:textId="77777777" w:rsidR="00712410" w:rsidRPr="0084784F" w:rsidRDefault="00712410"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5%</w:t>
            </w:r>
          </w:p>
        </w:tc>
        <w:tc>
          <w:tcPr>
            <w:tcW w:w="1042" w:type="dxa"/>
            <w:tcBorders>
              <w:top w:val="single" w:sz="4" w:space="0" w:color="000000"/>
              <w:left w:val="single" w:sz="4" w:space="0" w:color="000000"/>
              <w:bottom w:val="single" w:sz="4" w:space="0" w:color="000000"/>
              <w:right w:val="single" w:sz="4" w:space="0" w:color="000000"/>
            </w:tcBorders>
          </w:tcPr>
          <w:p w14:paraId="3F2AB50D" w14:textId="77777777" w:rsidR="00712410" w:rsidRPr="0084784F" w:rsidRDefault="00626EEE" w:rsidP="00C476B8">
            <w:pPr>
              <w:spacing w:line="259" w:lineRule="auto"/>
              <w:ind w:left="10"/>
              <w:jc w:val="center"/>
              <w:rPr>
                <w:rFonts w:ascii="Times New Roman" w:hAnsi="Times New Roman"/>
                <w:sz w:val="24"/>
                <w:szCs w:val="24"/>
              </w:rPr>
            </w:pPr>
            <w:r w:rsidRPr="0084784F">
              <w:rPr>
                <w:rFonts w:ascii="Times New Roman" w:hAnsi="Times New Roman"/>
                <w:sz w:val="24"/>
                <w:szCs w:val="24"/>
              </w:rPr>
              <w:t>4,49%</w:t>
            </w:r>
          </w:p>
        </w:tc>
        <w:tc>
          <w:tcPr>
            <w:tcW w:w="1819" w:type="dxa"/>
            <w:tcBorders>
              <w:top w:val="single" w:sz="4" w:space="0" w:color="000000"/>
              <w:left w:val="single" w:sz="4" w:space="0" w:color="000000"/>
              <w:bottom w:val="single" w:sz="4" w:space="0" w:color="000000"/>
              <w:right w:val="single" w:sz="4" w:space="0" w:color="000000"/>
            </w:tcBorders>
          </w:tcPr>
          <w:p w14:paraId="64707D13" w14:textId="77777777" w:rsidR="00712410" w:rsidRPr="0084784F" w:rsidRDefault="00050FBF" w:rsidP="00C476B8">
            <w:pPr>
              <w:spacing w:line="259" w:lineRule="auto"/>
              <w:ind w:left="14"/>
              <w:jc w:val="center"/>
              <w:rPr>
                <w:rFonts w:ascii="Times New Roman" w:hAnsi="Times New Roman"/>
                <w:sz w:val="24"/>
                <w:szCs w:val="24"/>
              </w:rPr>
            </w:pPr>
            <w:r w:rsidRPr="0084784F">
              <w:rPr>
                <w:rFonts w:ascii="Times New Roman" w:hAnsi="Times New Roman"/>
                <w:sz w:val="24"/>
                <w:szCs w:val="24"/>
              </w:rPr>
              <w:t>-0,51%</w:t>
            </w:r>
          </w:p>
        </w:tc>
      </w:tr>
    </w:tbl>
    <w:p w14:paraId="74A402FD" w14:textId="77777777" w:rsidR="00463DEB" w:rsidRPr="0084784F" w:rsidRDefault="00463DEB" w:rsidP="00463DEB">
      <w:pPr>
        <w:spacing w:line="0" w:lineRule="atLeast"/>
        <w:ind w:right="14" w:firstLine="708"/>
        <w:jc w:val="center"/>
        <w:rPr>
          <w:rFonts w:ascii="Times New Roman" w:hAnsi="Times New Roman"/>
          <w:sz w:val="24"/>
          <w:szCs w:val="24"/>
        </w:rPr>
      </w:pPr>
    </w:p>
    <w:p w14:paraId="531392CE" w14:textId="77777777" w:rsidR="009C6DDB" w:rsidRPr="0084784F" w:rsidRDefault="009C6DDB" w:rsidP="009C6DDB">
      <w:pPr>
        <w:pStyle w:val="2"/>
        <w:numPr>
          <w:ilvl w:val="0"/>
          <w:numId w:val="0"/>
        </w:numPr>
        <w:spacing w:after="0"/>
        <w:jc w:val="center"/>
        <w:rPr>
          <w:rFonts w:ascii="Times New Roman" w:hAnsi="Times New Roman"/>
          <w:b/>
          <w:sz w:val="24"/>
          <w:szCs w:val="24"/>
        </w:rPr>
      </w:pPr>
      <w:r w:rsidRPr="0084784F">
        <w:rPr>
          <w:rFonts w:ascii="Times New Roman" w:hAnsi="Times New Roman"/>
          <w:b/>
          <w:sz w:val="24"/>
          <w:szCs w:val="24"/>
        </w:rPr>
        <w:t>Библиотечные фонды</w:t>
      </w:r>
    </w:p>
    <w:p w14:paraId="30F3BC15" w14:textId="77777777" w:rsidR="004B4D6C" w:rsidRPr="0084784F" w:rsidRDefault="004B4D6C" w:rsidP="009C6DDB">
      <w:pPr>
        <w:spacing w:line="0" w:lineRule="atLeast"/>
        <w:ind w:right="14" w:firstLine="695"/>
        <w:jc w:val="both"/>
        <w:rPr>
          <w:rFonts w:ascii="Times New Roman" w:hAnsi="Times New Roman"/>
          <w:sz w:val="24"/>
          <w:szCs w:val="24"/>
        </w:rPr>
      </w:pPr>
      <w:r w:rsidRPr="0084784F">
        <w:rPr>
          <w:rFonts w:ascii="Times New Roman" w:hAnsi="Times New Roman"/>
          <w:sz w:val="24"/>
          <w:szCs w:val="24"/>
        </w:rPr>
        <w:t xml:space="preserve">Книжный фонд библиотеки составляет 28357 экземпляра. Фонд   занимает особое место в материально-технической базе Учреждения, являясь и материальным, и информационным ресурсом одновременно. Он составляет суть библиотеки как учреждения, удовлетворяющего потребность населения в информации. </w:t>
      </w:r>
    </w:p>
    <w:p w14:paraId="118343E7" w14:textId="77777777" w:rsidR="004B4D6C" w:rsidRPr="0084784F" w:rsidRDefault="004B4D6C" w:rsidP="004B4D6C">
      <w:pPr>
        <w:spacing w:line="0" w:lineRule="atLeast"/>
        <w:ind w:firstLine="695"/>
        <w:jc w:val="both"/>
        <w:rPr>
          <w:rFonts w:ascii="Times New Roman" w:hAnsi="Times New Roman"/>
          <w:sz w:val="24"/>
          <w:szCs w:val="24"/>
        </w:rPr>
      </w:pPr>
      <w:r w:rsidRPr="0084784F">
        <w:rPr>
          <w:rFonts w:ascii="Times New Roman" w:hAnsi="Times New Roman"/>
          <w:sz w:val="24"/>
          <w:szCs w:val="24"/>
        </w:rPr>
        <w:t>Для комплектования фонда МКУ Библиотека КСП в 2019 году выделено 395500 рублей из бюджета Ключевского сельского поселения, из них 223200 рублей для подписки на периодические издания. Подписка на периодические издания осуществлялась два раза в год. Приобретение новой литературы производилось с помощью сети - Ин</w:t>
      </w:r>
      <w:r w:rsidR="00463DEB" w:rsidRPr="0084784F">
        <w:rPr>
          <w:rFonts w:ascii="Times New Roman" w:hAnsi="Times New Roman"/>
          <w:sz w:val="24"/>
          <w:szCs w:val="24"/>
        </w:rPr>
        <w:t>тернет и в книжных магазинах г.</w:t>
      </w:r>
      <w:r w:rsidR="008704C8" w:rsidRPr="0084784F">
        <w:rPr>
          <w:rFonts w:ascii="Times New Roman" w:hAnsi="Times New Roman"/>
          <w:sz w:val="24"/>
          <w:szCs w:val="24"/>
        </w:rPr>
        <w:t xml:space="preserve"> </w:t>
      </w:r>
      <w:r w:rsidRPr="0084784F">
        <w:rPr>
          <w:rFonts w:ascii="Times New Roman" w:hAnsi="Times New Roman"/>
          <w:sz w:val="24"/>
          <w:szCs w:val="24"/>
        </w:rPr>
        <w:t xml:space="preserve">Петропавловска – Камчатского. А именно сайты </w:t>
      </w:r>
      <w:proofErr w:type="spellStart"/>
      <w:r w:rsidRPr="0084784F">
        <w:rPr>
          <w:rFonts w:ascii="Times New Roman" w:hAnsi="Times New Roman"/>
          <w:sz w:val="24"/>
          <w:szCs w:val="24"/>
          <w:lang w:val="en-US"/>
        </w:rPr>
        <w:t>ozon</w:t>
      </w:r>
      <w:proofErr w:type="spellEnd"/>
      <w:r w:rsidRPr="0084784F">
        <w:rPr>
          <w:rFonts w:ascii="Times New Roman" w:hAnsi="Times New Roman"/>
          <w:sz w:val="24"/>
          <w:szCs w:val="24"/>
        </w:rPr>
        <w:t>.</w:t>
      </w:r>
      <w:proofErr w:type="spellStart"/>
      <w:r w:rsidRPr="0084784F">
        <w:rPr>
          <w:rFonts w:ascii="Times New Roman" w:hAnsi="Times New Roman"/>
          <w:sz w:val="24"/>
          <w:szCs w:val="24"/>
          <w:lang w:val="en-US"/>
        </w:rPr>
        <w:t>ru</w:t>
      </w:r>
      <w:proofErr w:type="spellEnd"/>
      <w:r w:rsidRPr="0084784F">
        <w:rPr>
          <w:rFonts w:ascii="Times New Roman" w:hAnsi="Times New Roman"/>
          <w:sz w:val="24"/>
          <w:szCs w:val="24"/>
        </w:rPr>
        <w:t xml:space="preserve"> и </w:t>
      </w:r>
      <w:proofErr w:type="spellStart"/>
      <w:r w:rsidRPr="0084784F">
        <w:rPr>
          <w:rFonts w:ascii="Times New Roman" w:hAnsi="Times New Roman"/>
          <w:sz w:val="24"/>
          <w:szCs w:val="24"/>
          <w:lang w:val="en-US"/>
        </w:rPr>
        <w:t>labirint</w:t>
      </w:r>
      <w:proofErr w:type="spellEnd"/>
      <w:r w:rsidRPr="0084784F">
        <w:rPr>
          <w:rFonts w:ascii="Times New Roman" w:hAnsi="Times New Roman"/>
          <w:sz w:val="24"/>
          <w:szCs w:val="24"/>
        </w:rPr>
        <w:t>.</w:t>
      </w:r>
      <w:proofErr w:type="spellStart"/>
      <w:r w:rsidRPr="0084784F">
        <w:rPr>
          <w:rFonts w:ascii="Times New Roman" w:hAnsi="Times New Roman"/>
          <w:sz w:val="24"/>
          <w:szCs w:val="24"/>
          <w:lang w:val="en-US"/>
        </w:rPr>
        <w:t>ru</w:t>
      </w:r>
      <w:proofErr w:type="spellEnd"/>
      <w:r w:rsidRPr="0084784F">
        <w:rPr>
          <w:rFonts w:ascii="Times New Roman" w:hAnsi="Times New Roman"/>
          <w:sz w:val="24"/>
          <w:szCs w:val="24"/>
        </w:rPr>
        <w:t xml:space="preserve">. В дар от читателей по акции «Подари книгу библиотеке» принято на подотчет 70 книг. </w:t>
      </w:r>
    </w:p>
    <w:tbl>
      <w:tblPr>
        <w:tblStyle w:val="TableGrid"/>
        <w:tblpPr w:leftFromText="180" w:rightFromText="180" w:vertAnchor="text" w:horzAnchor="margin" w:tblpY="171"/>
        <w:tblW w:w="9139" w:type="dxa"/>
        <w:tblInd w:w="0" w:type="dxa"/>
        <w:tblCellMar>
          <w:top w:w="30" w:type="dxa"/>
          <w:left w:w="110" w:type="dxa"/>
          <w:right w:w="70" w:type="dxa"/>
        </w:tblCellMar>
        <w:tblLook w:val="04A0" w:firstRow="1" w:lastRow="0" w:firstColumn="1" w:lastColumn="0" w:noHBand="0" w:noVBand="1"/>
      </w:tblPr>
      <w:tblGrid>
        <w:gridCol w:w="5241"/>
        <w:gridCol w:w="1037"/>
        <w:gridCol w:w="1042"/>
        <w:gridCol w:w="1819"/>
      </w:tblGrid>
      <w:tr w:rsidR="00A77CF0" w:rsidRPr="0084784F" w14:paraId="24D02D05" w14:textId="77777777" w:rsidTr="00A77CF0">
        <w:trPr>
          <w:trHeight w:val="970"/>
        </w:trPr>
        <w:tc>
          <w:tcPr>
            <w:tcW w:w="5241" w:type="dxa"/>
            <w:tcBorders>
              <w:top w:val="single" w:sz="4" w:space="0" w:color="000000"/>
              <w:left w:val="single" w:sz="4" w:space="0" w:color="000000"/>
              <w:bottom w:val="single" w:sz="4" w:space="0" w:color="000000"/>
              <w:right w:val="single" w:sz="4" w:space="0" w:color="000000"/>
            </w:tcBorders>
          </w:tcPr>
          <w:p w14:paraId="73D0B953" w14:textId="77777777" w:rsidR="00A77CF0" w:rsidRPr="0084784F" w:rsidRDefault="00A77CF0" w:rsidP="00A77CF0">
            <w:pPr>
              <w:spacing w:line="259" w:lineRule="auto"/>
              <w:ind w:right="34"/>
              <w:jc w:val="center"/>
              <w:rPr>
                <w:rFonts w:ascii="Times New Roman" w:hAnsi="Times New Roman"/>
                <w:sz w:val="24"/>
                <w:szCs w:val="24"/>
              </w:rPr>
            </w:pPr>
            <w:r w:rsidRPr="0084784F">
              <w:rPr>
                <w:rFonts w:ascii="Times New Roman" w:hAnsi="Times New Roman"/>
                <w:sz w:val="24"/>
                <w:szCs w:val="24"/>
              </w:rPr>
              <w:t xml:space="preserve">Наименование показателя </w:t>
            </w:r>
          </w:p>
        </w:tc>
        <w:tc>
          <w:tcPr>
            <w:tcW w:w="1037" w:type="dxa"/>
            <w:tcBorders>
              <w:top w:val="single" w:sz="4" w:space="0" w:color="000000"/>
              <w:left w:val="single" w:sz="4" w:space="0" w:color="000000"/>
              <w:bottom w:val="single" w:sz="4" w:space="0" w:color="000000"/>
              <w:right w:val="single" w:sz="4" w:space="0" w:color="000000"/>
            </w:tcBorders>
          </w:tcPr>
          <w:p w14:paraId="29629F23" w14:textId="77777777" w:rsidR="00A77CF0" w:rsidRPr="0084784F" w:rsidRDefault="00A77CF0" w:rsidP="00A77CF0">
            <w:pPr>
              <w:spacing w:line="259" w:lineRule="auto"/>
              <w:ind w:right="41"/>
              <w:jc w:val="center"/>
              <w:rPr>
                <w:rFonts w:ascii="Times New Roman" w:hAnsi="Times New Roman"/>
                <w:sz w:val="24"/>
                <w:szCs w:val="24"/>
              </w:rPr>
            </w:pPr>
            <w:r w:rsidRPr="0084784F">
              <w:rPr>
                <w:rFonts w:ascii="Times New Roman" w:hAnsi="Times New Roman"/>
                <w:sz w:val="24"/>
                <w:szCs w:val="24"/>
              </w:rPr>
              <w:t xml:space="preserve">2018 </w:t>
            </w:r>
          </w:p>
        </w:tc>
        <w:tc>
          <w:tcPr>
            <w:tcW w:w="1042" w:type="dxa"/>
            <w:tcBorders>
              <w:top w:val="single" w:sz="4" w:space="0" w:color="000000"/>
              <w:left w:val="single" w:sz="4" w:space="0" w:color="000000"/>
              <w:bottom w:val="single" w:sz="4" w:space="0" w:color="000000"/>
              <w:right w:val="single" w:sz="4" w:space="0" w:color="000000"/>
            </w:tcBorders>
          </w:tcPr>
          <w:p w14:paraId="477FD077" w14:textId="77777777" w:rsidR="00A77CF0" w:rsidRPr="0084784F" w:rsidRDefault="00A77CF0" w:rsidP="00A77CF0">
            <w:pPr>
              <w:spacing w:line="259" w:lineRule="auto"/>
              <w:ind w:right="36"/>
              <w:jc w:val="center"/>
              <w:rPr>
                <w:rFonts w:ascii="Times New Roman" w:hAnsi="Times New Roman"/>
                <w:sz w:val="24"/>
                <w:szCs w:val="24"/>
              </w:rPr>
            </w:pPr>
            <w:r w:rsidRPr="0084784F">
              <w:rPr>
                <w:rFonts w:ascii="Times New Roman" w:hAnsi="Times New Roman"/>
                <w:sz w:val="24"/>
                <w:szCs w:val="24"/>
              </w:rPr>
              <w:t xml:space="preserve">2019 </w:t>
            </w:r>
          </w:p>
        </w:tc>
        <w:tc>
          <w:tcPr>
            <w:tcW w:w="1819" w:type="dxa"/>
            <w:tcBorders>
              <w:top w:val="single" w:sz="4" w:space="0" w:color="000000"/>
              <w:left w:val="single" w:sz="4" w:space="0" w:color="000000"/>
              <w:bottom w:val="single" w:sz="4" w:space="0" w:color="000000"/>
              <w:right w:val="single" w:sz="4" w:space="0" w:color="000000"/>
            </w:tcBorders>
          </w:tcPr>
          <w:p w14:paraId="0D6D3B67" w14:textId="77777777" w:rsidR="00A77CF0" w:rsidRPr="0084784F" w:rsidRDefault="00A77CF0" w:rsidP="00A77CF0">
            <w:pPr>
              <w:spacing w:line="216" w:lineRule="auto"/>
              <w:ind w:left="86" w:right="120"/>
              <w:jc w:val="center"/>
              <w:rPr>
                <w:rFonts w:ascii="Times New Roman" w:hAnsi="Times New Roman"/>
                <w:sz w:val="24"/>
                <w:szCs w:val="24"/>
              </w:rPr>
            </w:pPr>
            <w:r w:rsidRPr="0084784F">
              <w:rPr>
                <w:rFonts w:ascii="Times New Roman" w:hAnsi="Times New Roman"/>
                <w:sz w:val="24"/>
                <w:szCs w:val="24"/>
              </w:rPr>
              <w:t xml:space="preserve">Динамика по сравнению </w:t>
            </w:r>
          </w:p>
          <w:p w14:paraId="328C8D8D" w14:textId="77777777" w:rsidR="00A77CF0" w:rsidRPr="0084784F" w:rsidRDefault="00A77CF0" w:rsidP="00A77CF0">
            <w:pPr>
              <w:spacing w:line="259" w:lineRule="auto"/>
              <w:ind w:right="37"/>
              <w:jc w:val="center"/>
              <w:rPr>
                <w:rFonts w:ascii="Times New Roman" w:hAnsi="Times New Roman"/>
                <w:sz w:val="24"/>
                <w:szCs w:val="24"/>
              </w:rPr>
            </w:pPr>
            <w:r w:rsidRPr="0084784F">
              <w:rPr>
                <w:rFonts w:ascii="Times New Roman" w:hAnsi="Times New Roman"/>
                <w:sz w:val="24"/>
                <w:szCs w:val="24"/>
              </w:rPr>
              <w:t xml:space="preserve">с 2017 годом </w:t>
            </w:r>
          </w:p>
          <w:p w14:paraId="551F175D" w14:textId="77777777" w:rsidR="00A77CF0" w:rsidRPr="0084784F" w:rsidRDefault="00A77CF0" w:rsidP="00A77CF0">
            <w:pPr>
              <w:spacing w:line="259" w:lineRule="auto"/>
              <w:ind w:right="33"/>
              <w:jc w:val="center"/>
              <w:rPr>
                <w:rFonts w:ascii="Times New Roman" w:hAnsi="Times New Roman"/>
                <w:sz w:val="24"/>
                <w:szCs w:val="24"/>
              </w:rPr>
            </w:pPr>
            <w:r w:rsidRPr="0084784F">
              <w:rPr>
                <w:rFonts w:ascii="Times New Roman" w:hAnsi="Times New Roman"/>
                <w:sz w:val="24"/>
                <w:szCs w:val="24"/>
              </w:rPr>
              <w:t xml:space="preserve">( + / - ) </w:t>
            </w:r>
          </w:p>
        </w:tc>
      </w:tr>
      <w:tr w:rsidR="00A77CF0" w:rsidRPr="0084784F" w14:paraId="7E70A2A6" w14:textId="77777777" w:rsidTr="00A77CF0">
        <w:trPr>
          <w:trHeight w:val="288"/>
        </w:trPr>
        <w:tc>
          <w:tcPr>
            <w:tcW w:w="5241" w:type="dxa"/>
            <w:tcBorders>
              <w:top w:val="single" w:sz="4" w:space="0" w:color="000000"/>
              <w:left w:val="single" w:sz="4" w:space="0" w:color="000000"/>
              <w:bottom w:val="single" w:sz="4" w:space="0" w:color="000000"/>
              <w:right w:val="single" w:sz="4" w:space="0" w:color="000000"/>
            </w:tcBorders>
          </w:tcPr>
          <w:p w14:paraId="615BD150" w14:textId="77777777" w:rsidR="00A77CF0" w:rsidRPr="0084784F" w:rsidRDefault="00A77CF0" w:rsidP="00A77CF0">
            <w:pPr>
              <w:spacing w:line="259" w:lineRule="auto"/>
              <w:rPr>
                <w:rFonts w:ascii="Times New Roman" w:hAnsi="Times New Roman"/>
                <w:sz w:val="24"/>
                <w:szCs w:val="24"/>
              </w:rPr>
            </w:pPr>
            <w:r w:rsidRPr="0084784F">
              <w:rPr>
                <w:rFonts w:ascii="Times New Roman" w:hAnsi="Times New Roman"/>
                <w:sz w:val="24"/>
                <w:szCs w:val="24"/>
              </w:rPr>
              <w:t xml:space="preserve">Поступило документов, экз. </w:t>
            </w:r>
          </w:p>
        </w:tc>
        <w:tc>
          <w:tcPr>
            <w:tcW w:w="1037" w:type="dxa"/>
            <w:tcBorders>
              <w:top w:val="single" w:sz="4" w:space="0" w:color="000000"/>
              <w:left w:val="single" w:sz="4" w:space="0" w:color="000000"/>
              <w:bottom w:val="single" w:sz="4" w:space="0" w:color="000000"/>
              <w:right w:val="single" w:sz="4" w:space="0" w:color="000000"/>
            </w:tcBorders>
          </w:tcPr>
          <w:p w14:paraId="1A79C241" w14:textId="77777777" w:rsidR="00A77CF0" w:rsidRPr="0084784F" w:rsidRDefault="00A77CF0" w:rsidP="00A77CF0">
            <w:pPr>
              <w:spacing w:line="259" w:lineRule="auto"/>
              <w:ind w:right="31"/>
              <w:jc w:val="center"/>
              <w:rPr>
                <w:rFonts w:ascii="Times New Roman" w:hAnsi="Times New Roman"/>
                <w:sz w:val="24"/>
                <w:szCs w:val="24"/>
              </w:rPr>
            </w:pPr>
            <w:r w:rsidRPr="0084784F">
              <w:rPr>
                <w:rFonts w:ascii="Times New Roman" w:hAnsi="Times New Roman"/>
                <w:sz w:val="24"/>
                <w:szCs w:val="24"/>
              </w:rPr>
              <w:t>1417</w:t>
            </w:r>
          </w:p>
        </w:tc>
        <w:tc>
          <w:tcPr>
            <w:tcW w:w="1042" w:type="dxa"/>
            <w:tcBorders>
              <w:top w:val="single" w:sz="4" w:space="0" w:color="000000"/>
              <w:left w:val="single" w:sz="4" w:space="0" w:color="000000"/>
              <w:bottom w:val="single" w:sz="4" w:space="0" w:color="000000"/>
              <w:right w:val="single" w:sz="4" w:space="0" w:color="000000"/>
            </w:tcBorders>
          </w:tcPr>
          <w:p w14:paraId="4C1E096F" w14:textId="77777777" w:rsidR="00A77CF0" w:rsidRPr="0084784F" w:rsidRDefault="00A77CF0" w:rsidP="00A77CF0">
            <w:pPr>
              <w:spacing w:line="259" w:lineRule="auto"/>
              <w:ind w:right="31"/>
              <w:jc w:val="center"/>
              <w:rPr>
                <w:rFonts w:ascii="Times New Roman" w:hAnsi="Times New Roman"/>
                <w:sz w:val="24"/>
                <w:szCs w:val="24"/>
              </w:rPr>
            </w:pPr>
            <w:r w:rsidRPr="0084784F">
              <w:rPr>
                <w:rFonts w:ascii="Times New Roman" w:hAnsi="Times New Roman"/>
                <w:sz w:val="24"/>
                <w:szCs w:val="24"/>
              </w:rPr>
              <w:t>1273</w:t>
            </w:r>
          </w:p>
        </w:tc>
        <w:tc>
          <w:tcPr>
            <w:tcW w:w="1819" w:type="dxa"/>
            <w:tcBorders>
              <w:top w:val="single" w:sz="4" w:space="0" w:color="000000"/>
              <w:left w:val="single" w:sz="4" w:space="0" w:color="000000"/>
              <w:bottom w:val="single" w:sz="4" w:space="0" w:color="000000"/>
              <w:right w:val="single" w:sz="4" w:space="0" w:color="000000"/>
            </w:tcBorders>
          </w:tcPr>
          <w:p w14:paraId="375CCEA7" w14:textId="77777777" w:rsidR="00A77CF0" w:rsidRPr="0084784F" w:rsidRDefault="00A77CF0" w:rsidP="00A77CF0">
            <w:pPr>
              <w:spacing w:line="259" w:lineRule="auto"/>
              <w:ind w:right="36"/>
              <w:jc w:val="center"/>
              <w:rPr>
                <w:rFonts w:ascii="Times New Roman" w:hAnsi="Times New Roman"/>
                <w:sz w:val="24"/>
                <w:szCs w:val="24"/>
              </w:rPr>
            </w:pPr>
            <w:r w:rsidRPr="0084784F">
              <w:rPr>
                <w:rFonts w:ascii="Times New Roman" w:hAnsi="Times New Roman"/>
                <w:sz w:val="24"/>
                <w:szCs w:val="24"/>
              </w:rPr>
              <w:t>-144</w:t>
            </w:r>
          </w:p>
        </w:tc>
      </w:tr>
      <w:tr w:rsidR="00A77CF0" w:rsidRPr="0084784F" w14:paraId="5189716D" w14:textId="77777777" w:rsidTr="00A77CF0">
        <w:trPr>
          <w:trHeight w:val="288"/>
        </w:trPr>
        <w:tc>
          <w:tcPr>
            <w:tcW w:w="5241" w:type="dxa"/>
            <w:tcBorders>
              <w:top w:val="single" w:sz="4" w:space="0" w:color="000000"/>
              <w:left w:val="single" w:sz="4" w:space="0" w:color="000000"/>
              <w:bottom w:val="single" w:sz="4" w:space="0" w:color="000000"/>
              <w:right w:val="single" w:sz="4" w:space="0" w:color="000000"/>
            </w:tcBorders>
          </w:tcPr>
          <w:p w14:paraId="421CAD2C" w14:textId="77777777" w:rsidR="00A77CF0" w:rsidRPr="0084784F" w:rsidRDefault="00A77CF0" w:rsidP="00A77CF0">
            <w:pPr>
              <w:spacing w:line="259" w:lineRule="auto"/>
              <w:rPr>
                <w:rFonts w:ascii="Times New Roman" w:hAnsi="Times New Roman"/>
                <w:sz w:val="24"/>
                <w:szCs w:val="24"/>
              </w:rPr>
            </w:pPr>
            <w:r w:rsidRPr="0084784F">
              <w:rPr>
                <w:rFonts w:ascii="Times New Roman" w:hAnsi="Times New Roman"/>
                <w:sz w:val="24"/>
                <w:szCs w:val="24"/>
              </w:rPr>
              <w:t xml:space="preserve">Выбыло документов, экз. </w:t>
            </w:r>
          </w:p>
        </w:tc>
        <w:tc>
          <w:tcPr>
            <w:tcW w:w="1037" w:type="dxa"/>
            <w:tcBorders>
              <w:top w:val="single" w:sz="4" w:space="0" w:color="000000"/>
              <w:left w:val="single" w:sz="4" w:space="0" w:color="000000"/>
              <w:bottom w:val="single" w:sz="4" w:space="0" w:color="000000"/>
              <w:right w:val="single" w:sz="4" w:space="0" w:color="000000"/>
            </w:tcBorders>
          </w:tcPr>
          <w:p w14:paraId="612C35FE" w14:textId="77777777" w:rsidR="00A77CF0" w:rsidRPr="0084784F" w:rsidRDefault="00A77CF0" w:rsidP="00A77CF0">
            <w:pPr>
              <w:spacing w:line="259" w:lineRule="auto"/>
              <w:ind w:right="36"/>
              <w:jc w:val="center"/>
              <w:rPr>
                <w:rFonts w:ascii="Times New Roman" w:hAnsi="Times New Roman"/>
                <w:sz w:val="24"/>
                <w:szCs w:val="24"/>
              </w:rPr>
            </w:pPr>
            <w:r w:rsidRPr="0084784F">
              <w:rPr>
                <w:rFonts w:ascii="Times New Roman" w:hAnsi="Times New Roman"/>
                <w:sz w:val="24"/>
                <w:szCs w:val="24"/>
              </w:rPr>
              <w:t>1005</w:t>
            </w:r>
          </w:p>
        </w:tc>
        <w:tc>
          <w:tcPr>
            <w:tcW w:w="1042" w:type="dxa"/>
            <w:tcBorders>
              <w:top w:val="single" w:sz="4" w:space="0" w:color="000000"/>
              <w:left w:val="single" w:sz="4" w:space="0" w:color="000000"/>
              <w:bottom w:val="single" w:sz="4" w:space="0" w:color="000000"/>
              <w:right w:val="single" w:sz="4" w:space="0" w:color="000000"/>
            </w:tcBorders>
          </w:tcPr>
          <w:p w14:paraId="78203646" w14:textId="77777777" w:rsidR="00A77CF0" w:rsidRPr="0084784F" w:rsidRDefault="00A77CF0" w:rsidP="00A77CF0">
            <w:pPr>
              <w:spacing w:line="259" w:lineRule="auto"/>
              <w:ind w:right="36"/>
              <w:jc w:val="center"/>
              <w:rPr>
                <w:rFonts w:ascii="Times New Roman" w:hAnsi="Times New Roman"/>
                <w:sz w:val="24"/>
                <w:szCs w:val="24"/>
              </w:rPr>
            </w:pPr>
            <w:r w:rsidRPr="0084784F">
              <w:rPr>
                <w:rFonts w:ascii="Times New Roman" w:hAnsi="Times New Roman"/>
                <w:sz w:val="24"/>
                <w:szCs w:val="24"/>
              </w:rPr>
              <w:t>1237</w:t>
            </w:r>
          </w:p>
        </w:tc>
        <w:tc>
          <w:tcPr>
            <w:tcW w:w="1819" w:type="dxa"/>
            <w:tcBorders>
              <w:top w:val="single" w:sz="4" w:space="0" w:color="000000"/>
              <w:left w:val="single" w:sz="4" w:space="0" w:color="000000"/>
              <w:bottom w:val="single" w:sz="4" w:space="0" w:color="000000"/>
              <w:right w:val="single" w:sz="4" w:space="0" w:color="000000"/>
            </w:tcBorders>
          </w:tcPr>
          <w:p w14:paraId="06CF15F1" w14:textId="77777777" w:rsidR="00A77CF0" w:rsidRPr="0084784F" w:rsidRDefault="00A77CF0" w:rsidP="00A77CF0">
            <w:pPr>
              <w:spacing w:line="259" w:lineRule="auto"/>
              <w:ind w:right="41"/>
              <w:jc w:val="center"/>
              <w:rPr>
                <w:rFonts w:ascii="Times New Roman" w:hAnsi="Times New Roman"/>
                <w:sz w:val="24"/>
                <w:szCs w:val="24"/>
              </w:rPr>
            </w:pPr>
            <w:r w:rsidRPr="0084784F">
              <w:rPr>
                <w:rFonts w:ascii="Times New Roman" w:hAnsi="Times New Roman"/>
                <w:sz w:val="24"/>
                <w:szCs w:val="24"/>
              </w:rPr>
              <w:t>+232</w:t>
            </w:r>
          </w:p>
        </w:tc>
      </w:tr>
      <w:tr w:rsidR="00A77CF0" w:rsidRPr="0084784F" w14:paraId="4DE7923C" w14:textId="77777777" w:rsidTr="00A77CF0">
        <w:trPr>
          <w:trHeight w:val="283"/>
        </w:trPr>
        <w:tc>
          <w:tcPr>
            <w:tcW w:w="5241" w:type="dxa"/>
            <w:tcBorders>
              <w:top w:val="single" w:sz="4" w:space="0" w:color="000000"/>
              <w:left w:val="single" w:sz="4" w:space="0" w:color="000000"/>
              <w:bottom w:val="single" w:sz="4" w:space="0" w:color="000000"/>
              <w:right w:val="single" w:sz="4" w:space="0" w:color="000000"/>
            </w:tcBorders>
          </w:tcPr>
          <w:p w14:paraId="20D14940" w14:textId="77777777" w:rsidR="00A77CF0" w:rsidRPr="0084784F" w:rsidRDefault="00A77CF0" w:rsidP="00A77CF0">
            <w:pPr>
              <w:spacing w:line="259" w:lineRule="auto"/>
              <w:rPr>
                <w:rFonts w:ascii="Times New Roman" w:hAnsi="Times New Roman"/>
                <w:sz w:val="24"/>
                <w:szCs w:val="24"/>
              </w:rPr>
            </w:pPr>
            <w:r w:rsidRPr="0084784F">
              <w:rPr>
                <w:rFonts w:ascii="Times New Roman" w:hAnsi="Times New Roman"/>
                <w:sz w:val="24"/>
                <w:szCs w:val="24"/>
              </w:rPr>
              <w:t xml:space="preserve">Состоит документов, экз. </w:t>
            </w:r>
          </w:p>
        </w:tc>
        <w:tc>
          <w:tcPr>
            <w:tcW w:w="1037" w:type="dxa"/>
            <w:tcBorders>
              <w:top w:val="single" w:sz="4" w:space="0" w:color="000000"/>
              <w:left w:val="single" w:sz="4" w:space="0" w:color="000000"/>
              <w:bottom w:val="single" w:sz="4" w:space="0" w:color="000000"/>
              <w:right w:val="single" w:sz="4" w:space="0" w:color="000000"/>
            </w:tcBorders>
          </w:tcPr>
          <w:p w14:paraId="17F3F03F" w14:textId="77777777" w:rsidR="00A77CF0" w:rsidRPr="0084784F" w:rsidRDefault="00A77CF0" w:rsidP="00A77CF0">
            <w:pPr>
              <w:spacing w:line="259" w:lineRule="auto"/>
              <w:ind w:left="24"/>
              <w:rPr>
                <w:rFonts w:ascii="Times New Roman" w:hAnsi="Times New Roman"/>
                <w:sz w:val="24"/>
                <w:szCs w:val="24"/>
              </w:rPr>
            </w:pPr>
            <w:r w:rsidRPr="0084784F">
              <w:rPr>
                <w:rFonts w:ascii="Times New Roman" w:hAnsi="Times New Roman"/>
                <w:sz w:val="24"/>
                <w:szCs w:val="24"/>
              </w:rPr>
              <w:t>28321</w:t>
            </w:r>
          </w:p>
        </w:tc>
        <w:tc>
          <w:tcPr>
            <w:tcW w:w="1042" w:type="dxa"/>
            <w:tcBorders>
              <w:top w:val="single" w:sz="4" w:space="0" w:color="000000"/>
              <w:left w:val="single" w:sz="4" w:space="0" w:color="000000"/>
              <w:bottom w:val="single" w:sz="4" w:space="0" w:color="000000"/>
              <w:right w:val="single" w:sz="4" w:space="0" w:color="000000"/>
            </w:tcBorders>
          </w:tcPr>
          <w:p w14:paraId="04546C1E" w14:textId="77777777" w:rsidR="00A77CF0" w:rsidRPr="0084784F" w:rsidRDefault="00A77CF0" w:rsidP="00A77CF0">
            <w:pPr>
              <w:spacing w:line="259" w:lineRule="auto"/>
              <w:ind w:left="24"/>
              <w:rPr>
                <w:rFonts w:ascii="Times New Roman" w:hAnsi="Times New Roman"/>
                <w:sz w:val="24"/>
                <w:szCs w:val="24"/>
              </w:rPr>
            </w:pPr>
            <w:r w:rsidRPr="0084784F">
              <w:rPr>
                <w:rFonts w:ascii="Times New Roman" w:hAnsi="Times New Roman"/>
                <w:sz w:val="24"/>
                <w:szCs w:val="24"/>
              </w:rPr>
              <w:t>28357</w:t>
            </w:r>
          </w:p>
        </w:tc>
        <w:tc>
          <w:tcPr>
            <w:tcW w:w="1819" w:type="dxa"/>
            <w:tcBorders>
              <w:top w:val="single" w:sz="4" w:space="0" w:color="000000"/>
              <w:left w:val="single" w:sz="4" w:space="0" w:color="000000"/>
              <w:bottom w:val="single" w:sz="4" w:space="0" w:color="000000"/>
              <w:right w:val="single" w:sz="4" w:space="0" w:color="000000"/>
            </w:tcBorders>
          </w:tcPr>
          <w:p w14:paraId="35C47C76" w14:textId="77777777" w:rsidR="00A77CF0" w:rsidRPr="0084784F" w:rsidRDefault="00A77CF0" w:rsidP="00A77CF0">
            <w:pPr>
              <w:spacing w:line="259" w:lineRule="auto"/>
              <w:ind w:right="36"/>
              <w:jc w:val="center"/>
              <w:rPr>
                <w:rFonts w:ascii="Times New Roman" w:hAnsi="Times New Roman"/>
                <w:sz w:val="24"/>
                <w:szCs w:val="24"/>
              </w:rPr>
            </w:pPr>
            <w:r w:rsidRPr="0084784F">
              <w:rPr>
                <w:rFonts w:ascii="Times New Roman" w:hAnsi="Times New Roman"/>
                <w:sz w:val="24"/>
                <w:szCs w:val="24"/>
              </w:rPr>
              <w:t>+36</w:t>
            </w:r>
          </w:p>
        </w:tc>
      </w:tr>
    </w:tbl>
    <w:p w14:paraId="47E1D9B1" w14:textId="77777777" w:rsidR="00A77CF0" w:rsidRPr="0084784F" w:rsidRDefault="00A77CF0" w:rsidP="00874F6F">
      <w:pPr>
        <w:spacing w:line="0" w:lineRule="atLeast"/>
        <w:ind w:firstLine="708"/>
        <w:jc w:val="both"/>
        <w:rPr>
          <w:rFonts w:ascii="Times New Roman" w:hAnsi="Times New Roman"/>
          <w:sz w:val="24"/>
          <w:szCs w:val="24"/>
        </w:rPr>
      </w:pPr>
    </w:p>
    <w:p w14:paraId="3E694998" w14:textId="77777777" w:rsidR="00874F6F" w:rsidRDefault="004B4D6C" w:rsidP="00874F6F">
      <w:pPr>
        <w:ind w:left="-15" w:right="14" w:firstLine="723"/>
        <w:jc w:val="both"/>
        <w:rPr>
          <w:rFonts w:ascii="Times New Roman" w:hAnsi="Times New Roman"/>
          <w:sz w:val="24"/>
          <w:szCs w:val="24"/>
        </w:rPr>
      </w:pPr>
      <w:r w:rsidRPr="0084784F">
        <w:rPr>
          <w:rFonts w:ascii="Times New Roman" w:hAnsi="Times New Roman"/>
          <w:sz w:val="24"/>
          <w:szCs w:val="24"/>
        </w:rPr>
        <w:lastRenderedPageBreak/>
        <w:t>Финансирование на комплектование фонда книгами остается на прежнем уровне, из-за чего ни о каком значительном обновлении книжных фондов говорить не приходится, т.к. постоянный рост цен на книги, при кажущемся обилии книжного рынка, затрудняет приобретение действительно необходимой литературы по приемлемым ценам. Красочные иллюстрированные энциклопедии, справочники становятся всё менее доступными из-за их возрастающей цены. Как следствие можно ожидать снижения количества читателей и книговыдачи, неизбежен рост числа отказов.</w:t>
      </w:r>
    </w:p>
    <w:p w14:paraId="68393471" w14:textId="77777777" w:rsidR="00874F6F" w:rsidRDefault="00874F6F" w:rsidP="00874F6F">
      <w:pPr>
        <w:spacing w:line="0" w:lineRule="atLeast"/>
        <w:ind w:right="14" w:firstLine="708"/>
        <w:jc w:val="both"/>
        <w:rPr>
          <w:rFonts w:ascii="Times New Roman" w:hAnsi="Times New Roman"/>
          <w:sz w:val="24"/>
          <w:szCs w:val="24"/>
        </w:rPr>
      </w:pPr>
      <w:r w:rsidRPr="0084784F">
        <w:rPr>
          <w:rFonts w:ascii="Times New Roman" w:hAnsi="Times New Roman"/>
          <w:sz w:val="24"/>
          <w:szCs w:val="24"/>
        </w:rPr>
        <w:t>При комплектовании особое внимание уделяется приобретению изданий для детей и краеведческой тематики. В процессе комплектования документного фонда детской литературой особое значение придаётся выполнению Федерального закона от 29.12.2010 года № 436-ФЗ «О защите детей от информации, причиняющей вред их здоровью и развитию». Любая информационная продукция, получаемая Учреждением, тщательно просматривается библиотекарями на предмет наличия нежелательной информации для детей определённого возраста. При выдаче книг библиотекарь следит и за соответствием её возрасту ребёнка.</w:t>
      </w:r>
    </w:p>
    <w:p w14:paraId="759DC64A" w14:textId="77777777" w:rsidR="00874F6F" w:rsidRPr="00874F6F" w:rsidRDefault="00874F6F" w:rsidP="00874F6F">
      <w:pPr>
        <w:ind w:right="14" w:firstLine="708"/>
        <w:jc w:val="both"/>
        <w:rPr>
          <w:rFonts w:ascii="Times New Roman" w:hAnsi="Times New Roman"/>
          <w:sz w:val="24"/>
          <w:szCs w:val="24"/>
        </w:rPr>
      </w:pPr>
      <w:r w:rsidRPr="00874F6F">
        <w:rPr>
          <w:rFonts w:ascii="Times New Roman" w:hAnsi="Times New Roman"/>
          <w:sz w:val="24"/>
          <w:szCs w:val="24"/>
        </w:rPr>
        <w:t xml:space="preserve"> Важной частью документного фонда Учреждения являются периодические издания - газеты, журналы, бюллетени, сборники. На сегодняшний день их роль в фонде библиотеки возрастает, так как они мобильны и оперативны при удовлетворении информационных потребностей пользователей. При проведении подписной кампании большое внимание уделяется изданиям, пользующимся наибольшим спросом среди читательской аудитории. </w:t>
      </w:r>
    </w:p>
    <w:p w14:paraId="40CCECA9" w14:textId="77777777" w:rsidR="00874F6F" w:rsidRPr="00874F6F" w:rsidRDefault="00874F6F" w:rsidP="00874F6F">
      <w:pPr>
        <w:ind w:left="-15" w:right="14" w:firstLine="723"/>
        <w:jc w:val="both"/>
        <w:rPr>
          <w:rFonts w:ascii="Times New Roman" w:hAnsi="Times New Roman"/>
          <w:sz w:val="24"/>
          <w:szCs w:val="24"/>
        </w:rPr>
      </w:pPr>
      <w:r w:rsidRPr="00874F6F">
        <w:rPr>
          <w:rFonts w:ascii="Times New Roman" w:hAnsi="Times New Roman"/>
          <w:sz w:val="24"/>
          <w:szCs w:val="24"/>
        </w:rPr>
        <w:t>Ежегодно увеличивается финансирование на проведение подписной кампании, но постоянный рост цен на подписные издания вносит коррективы в возможности Учреждения по комплектованию фондов периодическими изданиями - происходит уменьшение количества наименований и комплектов, выписываемых Учреждением.  В целях экономии денежных средств, выделяемых на проведение подписной кампании, Учреждение оформляет, помимо основной, и досрочную подписку. Это позволяет закупить подписные издания по более низким ценам и тем самым расширить ассортимент наименований подписных изданий и увеличить количество их комплектов в пределах выделенных денежных средств.</w:t>
      </w:r>
      <w:r w:rsidRPr="00874F6F">
        <w:rPr>
          <w:rFonts w:ascii="Times New Roman" w:hAnsi="Times New Roman"/>
          <w:b/>
          <w:i/>
          <w:sz w:val="24"/>
          <w:szCs w:val="24"/>
        </w:rPr>
        <w:t xml:space="preserve"> </w:t>
      </w:r>
    </w:p>
    <w:p w14:paraId="109FD8E7" w14:textId="77777777" w:rsidR="00A77CF0" w:rsidRPr="0084784F" w:rsidRDefault="00874F6F" w:rsidP="00874F6F">
      <w:pPr>
        <w:spacing w:after="70"/>
        <w:ind w:left="-15" w:right="14"/>
        <w:jc w:val="both"/>
        <w:rPr>
          <w:rFonts w:ascii="Times New Roman" w:hAnsi="Times New Roman"/>
          <w:sz w:val="24"/>
          <w:szCs w:val="24"/>
        </w:rPr>
      </w:pPr>
      <w:r w:rsidRPr="00874F6F">
        <w:rPr>
          <w:rFonts w:ascii="Times New Roman" w:hAnsi="Times New Roman"/>
          <w:sz w:val="24"/>
          <w:szCs w:val="24"/>
        </w:rPr>
        <w:tab/>
      </w:r>
      <w:r>
        <w:rPr>
          <w:rFonts w:ascii="Times New Roman" w:hAnsi="Times New Roman"/>
          <w:sz w:val="24"/>
          <w:szCs w:val="24"/>
        </w:rPr>
        <w:tab/>
      </w:r>
      <w:r w:rsidR="004B4D6C" w:rsidRPr="0084784F">
        <w:rPr>
          <w:rFonts w:ascii="Times New Roman" w:hAnsi="Times New Roman"/>
          <w:sz w:val="24"/>
          <w:szCs w:val="24"/>
        </w:rPr>
        <w:t>Активно ведется организация и ведение электронного каталога и традиционных каталогов. За 2019 год в электронный каталог занесено 482 записи. На конец 2019 года в электрон</w:t>
      </w:r>
      <w:r w:rsidR="00076769">
        <w:rPr>
          <w:rFonts w:ascii="Times New Roman" w:hAnsi="Times New Roman"/>
          <w:sz w:val="24"/>
          <w:szCs w:val="24"/>
        </w:rPr>
        <w:t>н</w:t>
      </w:r>
      <w:r w:rsidR="004B4D6C" w:rsidRPr="0084784F">
        <w:rPr>
          <w:rFonts w:ascii="Times New Roman" w:hAnsi="Times New Roman"/>
          <w:sz w:val="24"/>
          <w:szCs w:val="24"/>
        </w:rPr>
        <w:t xml:space="preserve">ом каталоге всего 9126 </w:t>
      </w:r>
      <w:r w:rsidR="00A77CF0" w:rsidRPr="0084784F">
        <w:rPr>
          <w:rFonts w:ascii="Times New Roman" w:hAnsi="Times New Roman"/>
          <w:sz w:val="24"/>
          <w:szCs w:val="24"/>
        </w:rPr>
        <w:t>записей.</w:t>
      </w:r>
    </w:p>
    <w:p w14:paraId="5F50D0A9" w14:textId="77777777" w:rsidR="004B4D6C" w:rsidRDefault="004B4D6C" w:rsidP="00874F6F">
      <w:pPr>
        <w:spacing w:line="0" w:lineRule="atLeast"/>
        <w:ind w:right="14" w:firstLine="708"/>
        <w:jc w:val="both"/>
        <w:rPr>
          <w:rFonts w:ascii="Times New Roman" w:hAnsi="Times New Roman"/>
          <w:sz w:val="24"/>
          <w:szCs w:val="24"/>
        </w:rPr>
      </w:pPr>
      <w:r w:rsidRPr="0084784F">
        <w:rPr>
          <w:rFonts w:ascii="Times New Roman" w:hAnsi="Times New Roman"/>
          <w:sz w:val="24"/>
          <w:szCs w:val="24"/>
        </w:rPr>
        <w:t xml:space="preserve">Согласно Федеральному закону от 25 июля 2002 года № 114ФЗ «О противодействии экстремистской деятельности» систематически ведётся сверка «Федерального списка экстремистских материалов» и каталогов, в том числе электронного, на предмет выявления изданий, включённых в «Федеральный список». </w:t>
      </w:r>
    </w:p>
    <w:p w14:paraId="0416B756" w14:textId="0F1540A5" w:rsidR="00874F6F" w:rsidRPr="00874F6F" w:rsidRDefault="00874F6F" w:rsidP="00466F3B">
      <w:pPr>
        <w:spacing w:after="70"/>
        <w:ind w:right="14"/>
        <w:jc w:val="center"/>
        <w:rPr>
          <w:rFonts w:ascii="Times New Roman" w:hAnsi="Times New Roman"/>
          <w:sz w:val="24"/>
          <w:szCs w:val="24"/>
        </w:rPr>
      </w:pPr>
      <w:r w:rsidRPr="00874F6F">
        <w:rPr>
          <w:rFonts w:ascii="Times New Roman" w:hAnsi="Times New Roman"/>
          <w:b/>
          <w:sz w:val="24"/>
          <w:szCs w:val="24"/>
        </w:rPr>
        <w:t>Обеспечение сохранности фондов.</w:t>
      </w:r>
    </w:p>
    <w:p w14:paraId="76841D1B" w14:textId="77777777" w:rsidR="00874F6F" w:rsidRPr="00874F6F" w:rsidRDefault="00874F6F" w:rsidP="00874F6F">
      <w:pPr>
        <w:ind w:left="-15" w:right="14" w:firstLine="723"/>
        <w:jc w:val="both"/>
        <w:rPr>
          <w:rFonts w:ascii="Times New Roman" w:hAnsi="Times New Roman"/>
          <w:sz w:val="24"/>
          <w:szCs w:val="24"/>
        </w:rPr>
      </w:pPr>
      <w:r w:rsidRPr="00874F6F">
        <w:rPr>
          <w:rFonts w:ascii="Times New Roman" w:hAnsi="Times New Roman"/>
          <w:sz w:val="24"/>
          <w:szCs w:val="24"/>
        </w:rPr>
        <w:t xml:space="preserve">Сохранность документов - это целый комплекс мероприятий, включающий воспитание у читателей бережного отношения к книге, соблюдение правил выдачи документов и приёма их обратно, работа с читательской задолженностью, мелкий ремонт книг, учёт фонда, соблюдение режима хранения документов, расстановка фонда, проведение санитарных дней, противопожарная безопасность и т.д.  </w:t>
      </w:r>
    </w:p>
    <w:p w14:paraId="455D7DDC" w14:textId="77777777" w:rsidR="00874F6F" w:rsidRPr="00874F6F" w:rsidRDefault="00874F6F" w:rsidP="00874F6F">
      <w:pPr>
        <w:ind w:left="-15" w:right="14" w:firstLine="723"/>
        <w:jc w:val="both"/>
        <w:rPr>
          <w:rFonts w:ascii="Times New Roman" w:hAnsi="Times New Roman"/>
          <w:sz w:val="24"/>
          <w:szCs w:val="24"/>
        </w:rPr>
      </w:pPr>
      <w:r w:rsidRPr="00874F6F">
        <w:rPr>
          <w:rFonts w:ascii="Times New Roman" w:hAnsi="Times New Roman"/>
          <w:sz w:val="24"/>
          <w:szCs w:val="24"/>
        </w:rPr>
        <w:lastRenderedPageBreak/>
        <w:t xml:space="preserve">В течение всего года постоянно ведутся индивидуальные и групповые беседы с читателями о бережном отношении к книгам и журналам, выявляются задолжники, проводится работа по ликвидации задолженности (оповещение по телефону, передача списков в образовательные учреждения поселка). Новых пользователей знакомят с Правилами пользования библиотекой. Ежегодно в библиотеке  проходит акция «Неделя возвращённой книги». </w:t>
      </w:r>
    </w:p>
    <w:p w14:paraId="2EB22DE0" w14:textId="77777777" w:rsidR="00874F6F" w:rsidRPr="00874F6F" w:rsidRDefault="00874F6F" w:rsidP="00874F6F">
      <w:pPr>
        <w:ind w:left="-15" w:right="14" w:firstLine="723"/>
        <w:jc w:val="both"/>
        <w:rPr>
          <w:rFonts w:ascii="Times New Roman" w:hAnsi="Times New Roman"/>
          <w:sz w:val="24"/>
          <w:szCs w:val="24"/>
        </w:rPr>
      </w:pPr>
      <w:r w:rsidRPr="00874F6F">
        <w:rPr>
          <w:rFonts w:ascii="Times New Roman" w:hAnsi="Times New Roman"/>
          <w:sz w:val="24"/>
          <w:szCs w:val="24"/>
        </w:rPr>
        <w:t xml:space="preserve">Библиотекари и дети ведут мелкий ремонт книг, продлевая им жизнь. </w:t>
      </w:r>
      <w:r w:rsidR="00F75D2C">
        <w:rPr>
          <w:rFonts w:ascii="Times New Roman" w:hAnsi="Times New Roman"/>
          <w:sz w:val="24"/>
          <w:szCs w:val="24"/>
        </w:rPr>
        <w:t xml:space="preserve">В марте и </w:t>
      </w:r>
      <w:r w:rsidR="006E7D23">
        <w:rPr>
          <w:rFonts w:ascii="Times New Roman" w:hAnsi="Times New Roman"/>
          <w:sz w:val="24"/>
          <w:szCs w:val="24"/>
        </w:rPr>
        <w:t xml:space="preserve">в </w:t>
      </w:r>
      <w:r w:rsidR="00F75D2C">
        <w:rPr>
          <w:rFonts w:ascii="Times New Roman" w:hAnsi="Times New Roman"/>
          <w:sz w:val="24"/>
          <w:szCs w:val="24"/>
        </w:rPr>
        <w:t>октяб</w:t>
      </w:r>
      <w:r w:rsidR="006E7D23">
        <w:rPr>
          <w:rFonts w:ascii="Times New Roman" w:hAnsi="Times New Roman"/>
          <w:sz w:val="24"/>
          <w:szCs w:val="24"/>
        </w:rPr>
        <w:t xml:space="preserve">ре </w:t>
      </w:r>
      <w:r w:rsidR="00F75D2C">
        <w:rPr>
          <w:rFonts w:ascii="Times New Roman" w:hAnsi="Times New Roman"/>
          <w:sz w:val="24"/>
          <w:szCs w:val="24"/>
        </w:rPr>
        <w:t xml:space="preserve"> были проведены мероприят</w:t>
      </w:r>
      <w:r w:rsidR="006E7D23">
        <w:rPr>
          <w:rFonts w:ascii="Times New Roman" w:hAnsi="Times New Roman"/>
          <w:sz w:val="24"/>
          <w:szCs w:val="24"/>
        </w:rPr>
        <w:t xml:space="preserve">ия с учащимися СШ №4 по ремонту ветхих и старых книг и журналов: «Будь здорова книжка!» и «Неотложка для обложки». </w:t>
      </w:r>
      <w:r w:rsidRPr="00874F6F">
        <w:rPr>
          <w:rFonts w:ascii="Times New Roman" w:hAnsi="Times New Roman"/>
          <w:sz w:val="24"/>
          <w:szCs w:val="24"/>
        </w:rPr>
        <w:t xml:space="preserve">Технические средства для переплёта изданий в Учреждении отсутствуют. </w:t>
      </w:r>
    </w:p>
    <w:p w14:paraId="0496B2C2" w14:textId="77777777" w:rsidR="00874F6F" w:rsidRPr="00874F6F" w:rsidRDefault="00874F6F" w:rsidP="00874F6F">
      <w:pPr>
        <w:ind w:left="-15" w:right="14" w:firstLine="723"/>
        <w:jc w:val="both"/>
        <w:rPr>
          <w:rFonts w:ascii="Times New Roman" w:hAnsi="Times New Roman"/>
          <w:sz w:val="24"/>
          <w:szCs w:val="24"/>
        </w:rPr>
      </w:pPr>
      <w:r w:rsidRPr="00874F6F">
        <w:rPr>
          <w:rFonts w:ascii="Times New Roman" w:hAnsi="Times New Roman"/>
          <w:sz w:val="24"/>
          <w:szCs w:val="24"/>
        </w:rPr>
        <w:t xml:space="preserve">Ежемесячно в санитарные дни проводится гигиеническая обработка документов. Библиотечные работники следят за тем, чтобы документы не подвергались воздействию солнечных лучей, помещения регулярно проветривались. </w:t>
      </w:r>
    </w:p>
    <w:p w14:paraId="245481CA" w14:textId="77777777" w:rsidR="00874F6F" w:rsidRPr="00874F6F" w:rsidRDefault="00874F6F" w:rsidP="00874F6F">
      <w:pPr>
        <w:ind w:left="-15" w:right="14" w:firstLine="723"/>
        <w:jc w:val="both"/>
        <w:rPr>
          <w:rFonts w:ascii="Times New Roman" w:hAnsi="Times New Roman"/>
          <w:sz w:val="24"/>
          <w:szCs w:val="24"/>
        </w:rPr>
      </w:pPr>
      <w:r w:rsidRPr="00874F6F">
        <w:rPr>
          <w:rFonts w:ascii="Times New Roman" w:hAnsi="Times New Roman"/>
          <w:sz w:val="24"/>
          <w:szCs w:val="24"/>
        </w:rPr>
        <w:t>Безопасность библиотеки и библиотечного фонда обеспечивается с помощью системы пожарной сигнализации. В библиотеке есть в наличие огнетушители, которые периодически проходят проверку.</w:t>
      </w:r>
    </w:p>
    <w:p w14:paraId="5903D688" w14:textId="77777777" w:rsidR="00050FBF" w:rsidRPr="00874F6F" w:rsidRDefault="00050FBF" w:rsidP="00C71257">
      <w:pPr>
        <w:ind w:left="-15" w:right="14"/>
        <w:jc w:val="center"/>
        <w:rPr>
          <w:rFonts w:ascii="Times New Roman" w:hAnsi="Times New Roman"/>
          <w:sz w:val="24"/>
          <w:szCs w:val="24"/>
        </w:rPr>
      </w:pPr>
      <w:r w:rsidRPr="0084784F">
        <w:rPr>
          <w:rFonts w:ascii="Times New Roman" w:hAnsi="Times New Roman"/>
          <w:b/>
          <w:sz w:val="24"/>
          <w:szCs w:val="24"/>
        </w:rPr>
        <w:t>Формирование электронных ресурсов</w:t>
      </w:r>
    </w:p>
    <w:p w14:paraId="034A096F" w14:textId="77777777" w:rsidR="00050FBF" w:rsidRPr="0084784F" w:rsidRDefault="00050FBF" w:rsidP="00C71257">
      <w:pPr>
        <w:ind w:firstLine="708"/>
        <w:jc w:val="both"/>
        <w:rPr>
          <w:rFonts w:ascii="Times New Roman" w:hAnsi="Times New Roman"/>
          <w:sz w:val="24"/>
          <w:szCs w:val="24"/>
        </w:rPr>
      </w:pPr>
      <w:r w:rsidRPr="0084784F">
        <w:rPr>
          <w:rFonts w:ascii="Times New Roman" w:hAnsi="Times New Roman"/>
          <w:sz w:val="24"/>
          <w:szCs w:val="24"/>
        </w:rPr>
        <w:t xml:space="preserve">Компьютерные технологии позволили кардинально расширить возможности, предоставляемые пользователям, повысили оперативность доступа к имеющимся ресурсам, которые очень разнообразны и включают в себя как печатные источники, так и электронные носители информации. С октября 2006 года Библиотека имеет выход в Интернет, что еще более расширяет поиск нужной информации. С 2014 года работает сайт библиотеки. Информирование пользователей о работе библиотеки, </w:t>
      </w:r>
      <w:proofErr w:type="gramStart"/>
      <w:r w:rsidRPr="0084784F">
        <w:rPr>
          <w:rFonts w:ascii="Times New Roman" w:hAnsi="Times New Roman"/>
          <w:sz w:val="24"/>
          <w:szCs w:val="24"/>
        </w:rPr>
        <w:t>о  предоставляемых</w:t>
      </w:r>
      <w:proofErr w:type="gramEnd"/>
      <w:r w:rsidRPr="0084784F">
        <w:rPr>
          <w:rFonts w:ascii="Times New Roman" w:hAnsi="Times New Roman"/>
          <w:sz w:val="24"/>
          <w:szCs w:val="24"/>
        </w:rPr>
        <w:t xml:space="preserve"> услугах и книжных новинках, о режиме работы и контактной информации осуществляется на страницах официального сайта Учреждения (</w:t>
      </w:r>
      <w:r w:rsidRPr="0084784F">
        <w:rPr>
          <w:rFonts w:ascii="Times New Roman" w:hAnsi="Times New Roman"/>
          <w:color w:val="0000FF"/>
          <w:sz w:val="24"/>
          <w:szCs w:val="24"/>
          <w:u w:val="single" w:color="0000FF"/>
        </w:rPr>
        <w:t xml:space="preserve"> старый сайт -  </w:t>
      </w:r>
      <w:proofErr w:type="spellStart"/>
      <w:r w:rsidRPr="0084784F">
        <w:rPr>
          <w:rFonts w:ascii="Times New Roman" w:hAnsi="Times New Roman"/>
          <w:color w:val="0000FF"/>
          <w:sz w:val="24"/>
          <w:szCs w:val="24"/>
          <w:u w:val="single" w:color="0000FF"/>
          <w:lang w:val="en-US"/>
        </w:rPr>
        <w:t>kluchilib</w:t>
      </w:r>
      <w:proofErr w:type="spellEnd"/>
      <w:r w:rsidRPr="0084784F">
        <w:rPr>
          <w:rFonts w:ascii="Times New Roman" w:hAnsi="Times New Roman"/>
          <w:color w:val="0000FF"/>
          <w:sz w:val="24"/>
          <w:szCs w:val="24"/>
          <w:u w:val="single" w:color="0000FF"/>
        </w:rPr>
        <w:t>.</w:t>
      </w:r>
      <w:proofErr w:type="spellStart"/>
      <w:r w:rsidRPr="0084784F">
        <w:rPr>
          <w:rFonts w:ascii="Times New Roman" w:hAnsi="Times New Roman"/>
          <w:color w:val="0000FF"/>
          <w:sz w:val="24"/>
          <w:szCs w:val="24"/>
          <w:u w:val="single" w:color="0000FF"/>
          <w:lang w:val="en-US"/>
        </w:rPr>
        <w:t>ucoz</w:t>
      </w:r>
      <w:proofErr w:type="spellEnd"/>
      <w:r w:rsidRPr="0084784F">
        <w:rPr>
          <w:rFonts w:ascii="Times New Roman" w:hAnsi="Times New Roman"/>
          <w:color w:val="0000FF"/>
          <w:sz w:val="24"/>
          <w:szCs w:val="24"/>
          <w:u w:val="single" w:color="0000FF"/>
        </w:rPr>
        <w:t>.</w:t>
      </w:r>
      <w:proofErr w:type="spellStart"/>
      <w:r w:rsidRPr="0084784F">
        <w:rPr>
          <w:rFonts w:ascii="Times New Roman" w:hAnsi="Times New Roman"/>
          <w:color w:val="0000FF"/>
          <w:sz w:val="24"/>
          <w:szCs w:val="24"/>
          <w:u w:val="single" w:color="0000FF"/>
          <w:lang w:val="en-US"/>
        </w:rPr>
        <w:t>ru</w:t>
      </w:r>
      <w:proofErr w:type="spellEnd"/>
      <w:r w:rsidRPr="0084784F">
        <w:rPr>
          <w:rFonts w:ascii="Times New Roman" w:hAnsi="Times New Roman"/>
          <w:color w:val="0000FF"/>
          <w:sz w:val="24"/>
          <w:szCs w:val="24"/>
          <w:u w:val="single" w:color="0000FF"/>
        </w:rPr>
        <w:t xml:space="preserve">, новый сайт - </w:t>
      </w:r>
      <w:proofErr w:type="spellStart"/>
      <w:r w:rsidRPr="0084784F">
        <w:rPr>
          <w:rFonts w:ascii="Times New Roman" w:hAnsi="Times New Roman"/>
          <w:color w:val="0000FF"/>
          <w:sz w:val="24"/>
          <w:szCs w:val="24"/>
          <w:u w:val="single" w:color="0000FF"/>
          <w:lang w:val="en-US"/>
        </w:rPr>
        <w:t>kluchilib</w:t>
      </w:r>
      <w:proofErr w:type="spellEnd"/>
      <w:r w:rsidRPr="0084784F">
        <w:rPr>
          <w:rFonts w:ascii="Times New Roman" w:hAnsi="Times New Roman"/>
          <w:color w:val="0000FF"/>
          <w:sz w:val="24"/>
          <w:szCs w:val="24"/>
          <w:u w:val="single" w:color="0000FF"/>
        </w:rPr>
        <w:t>.</w:t>
      </w:r>
      <w:proofErr w:type="spellStart"/>
      <w:r w:rsidRPr="0084784F">
        <w:rPr>
          <w:rFonts w:ascii="Times New Roman" w:hAnsi="Times New Roman"/>
          <w:color w:val="0000FF"/>
          <w:sz w:val="24"/>
          <w:szCs w:val="24"/>
          <w:u w:val="single" w:color="0000FF"/>
          <w:lang w:val="en-US"/>
        </w:rPr>
        <w:t>ru</w:t>
      </w:r>
      <w:proofErr w:type="spellEnd"/>
      <w:r w:rsidRPr="0084784F">
        <w:rPr>
          <w:rFonts w:ascii="Times New Roman" w:hAnsi="Times New Roman"/>
          <w:sz w:val="24"/>
          <w:szCs w:val="24"/>
        </w:rPr>
        <w:t>). А также библиотека ведет свою страницу в социальных сетях (</w:t>
      </w:r>
      <w:r w:rsidRPr="0084784F">
        <w:rPr>
          <w:rFonts w:ascii="Times New Roman" w:hAnsi="Times New Roman"/>
          <w:sz w:val="24"/>
          <w:szCs w:val="24"/>
          <w:lang w:val="en-US"/>
        </w:rPr>
        <w:t>Instagram</w:t>
      </w:r>
      <w:r w:rsidRPr="0084784F">
        <w:rPr>
          <w:rFonts w:ascii="Times New Roman" w:hAnsi="Times New Roman"/>
          <w:sz w:val="24"/>
          <w:szCs w:val="24"/>
        </w:rPr>
        <w:t xml:space="preserve">), что позволяет расширить поле информирования. В группах размещаются афиши, анонсы, видеоматериалы, фотографии, новости о планируемых и проведённых мероприятиях, акциях и др. Библиотечные работники постоянно ведут работу по продвижению сайта, информированию читателей о его возможностях. С ноября 2018 года библиотека делает новый сайт </w:t>
      </w:r>
      <w:proofErr w:type="spellStart"/>
      <w:r w:rsidRPr="0084784F">
        <w:rPr>
          <w:rFonts w:ascii="Times New Roman" w:hAnsi="Times New Roman"/>
          <w:color w:val="0000FF"/>
          <w:sz w:val="24"/>
          <w:szCs w:val="24"/>
          <w:u w:val="single" w:color="0000FF"/>
          <w:lang w:val="en-US"/>
        </w:rPr>
        <w:t>kluchilib</w:t>
      </w:r>
      <w:proofErr w:type="spellEnd"/>
      <w:r w:rsidRPr="0084784F">
        <w:rPr>
          <w:rFonts w:ascii="Times New Roman" w:hAnsi="Times New Roman"/>
          <w:color w:val="0000FF"/>
          <w:sz w:val="24"/>
          <w:szCs w:val="24"/>
          <w:u w:val="single" w:color="0000FF"/>
        </w:rPr>
        <w:t>.</w:t>
      </w:r>
      <w:proofErr w:type="spellStart"/>
      <w:r w:rsidRPr="0084784F">
        <w:rPr>
          <w:rFonts w:ascii="Times New Roman" w:hAnsi="Times New Roman"/>
          <w:color w:val="0000FF"/>
          <w:sz w:val="24"/>
          <w:szCs w:val="24"/>
          <w:u w:val="single" w:color="0000FF"/>
          <w:lang w:val="en-US"/>
        </w:rPr>
        <w:t>ru</w:t>
      </w:r>
      <w:proofErr w:type="spellEnd"/>
      <w:r w:rsidRPr="0084784F">
        <w:rPr>
          <w:rFonts w:ascii="Times New Roman" w:hAnsi="Times New Roman"/>
          <w:sz w:val="24"/>
          <w:szCs w:val="24"/>
        </w:rPr>
        <w:t xml:space="preserve"> в соответствии с требованиями закона, на сайт добавляются новые разде</w:t>
      </w:r>
      <w:r w:rsidR="00AF5BF2">
        <w:rPr>
          <w:rFonts w:ascii="Times New Roman" w:hAnsi="Times New Roman"/>
          <w:sz w:val="24"/>
          <w:szCs w:val="24"/>
        </w:rPr>
        <w:t>лы.  Число обращений к веб-сайтам</w:t>
      </w:r>
      <w:r w:rsidRPr="0084784F">
        <w:rPr>
          <w:rFonts w:ascii="Times New Roman" w:hAnsi="Times New Roman"/>
          <w:sz w:val="24"/>
          <w:szCs w:val="24"/>
        </w:rPr>
        <w:t xml:space="preserve"> за отчётный период составило 2693.  Пресс-релизы и отчеты публиковались в информационной системе АИС ЕИПСК. </w:t>
      </w:r>
    </w:p>
    <w:p w14:paraId="4A589BA0" w14:textId="77777777" w:rsidR="00050FBF" w:rsidRPr="0084784F" w:rsidRDefault="00050FBF" w:rsidP="00050FBF">
      <w:pPr>
        <w:tabs>
          <w:tab w:val="left" w:pos="2310"/>
        </w:tabs>
        <w:spacing w:after="0" w:line="23" w:lineRule="atLeast"/>
        <w:jc w:val="both"/>
        <w:rPr>
          <w:rFonts w:ascii="Times New Roman" w:hAnsi="Times New Roman"/>
          <w:sz w:val="24"/>
          <w:szCs w:val="24"/>
        </w:rPr>
      </w:pPr>
      <w:r w:rsidRPr="0084784F">
        <w:rPr>
          <w:rFonts w:ascii="Times New Roman" w:hAnsi="Times New Roman"/>
          <w:sz w:val="24"/>
          <w:szCs w:val="24"/>
        </w:rPr>
        <w:tab/>
      </w:r>
    </w:p>
    <w:p w14:paraId="786D688D" w14:textId="77777777" w:rsidR="004B4D6C" w:rsidRPr="00A07C4B" w:rsidRDefault="004B4D6C" w:rsidP="00466F3B">
      <w:pPr>
        <w:spacing w:after="0" w:line="23" w:lineRule="atLeast"/>
        <w:jc w:val="center"/>
        <w:rPr>
          <w:rFonts w:ascii="Times New Roman" w:hAnsi="Times New Roman"/>
          <w:b/>
          <w:sz w:val="28"/>
          <w:szCs w:val="28"/>
        </w:rPr>
      </w:pPr>
      <w:r w:rsidRPr="00A07C4B">
        <w:rPr>
          <w:rFonts w:ascii="Times New Roman" w:hAnsi="Times New Roman"/>
          <w:b/>
          <w:sz w:val="28"/>
          <w:szCs w:val="28"/>
        </w:rPr>
        <w:t>Организация информационного обслуживания пользователей</w:t>
      </w:r>
    </w:p>
    <w:p w14:paraId="1850DF03" w14:textId="77777777" w:rsidR="004B4D6C" w:rsidRPr="0084784F" w:rsidRDefault="004B4D6C" w:rsidP="004B4D6C">
      <w:pPr>
        <w:spacing w:after="0" w:line="23" w:lineRule="atLeast"/>
        <w:jc w:val="center"/>
        <w:rPr>
          <w:rFonts w:ascii="Times New Roman" w:hAnsi="Times New Roman"/>
          <w:b/>
          <w:sz w:val="24"/>
          <w:szCs w:val="24"/>
        </w:rPr>
      </w:pPr>
    </w:p>
    <w:p w14:paraId="71883E3E" w14:textId="23018C34" w:rsidR="00795A84" w:rsidRDefault="004B4D6C" w:rsidP="00466F3B">
      <w:pPr>
        <w:ind w:right="14" w:firstLine="708"/>
        <w:jc w:val="both"/>
        <w:rPr>
          <w:rFonts w:ascii="Times New Roman" w:hAnsi="Times New Roman"/>
          <w:sz w:val="24"/>
          <w:szCs w:val="24"/>
        </w:rPr>
      </w:pPr>
      <w:r w:rsidRPr="0084784F">
        <w:rPr>
          <w:rFonts w:ascii="Times New Roman" w:hAnsi="Times New Roman"/>
          <w:sz w:val="24"/>
          <w:szCs w:val="24"/>
        </w:rPr>
        <w:t xml:space="preserve"> Воспи</w:t>
      </w:r>
      <w:r w:rsidR="001133F9">
        <w:rPr>
          <w:rFonts w:ascii="Times New Roman" w:hAnsi="Times New Roman"/>
          <w:sz w:val="24"/>
          <w:szCs w:val="24"/>
        </w:rPr>
        <w:t xml:space="preserve">тание информационной культуры - </w:t>
      </w:r>
      <w:r w:rsidRPr="0084784F">
        <w:rPr>
          <w:rFonts w:ascii="Times New Roman" w:hAnsi="Times New Roman"/>
          <w:sz w:val="24"/>
          <w:szCs w:val="24"/>
        </w:rPr>
        <w:t xml:space="preserve">одно из важных направлений деятельности библиотеки. Здесь в основном применялись традиционные подходы и формы: библиотечные уроки, экскурсии по библиотеке, обзоры, беседы, выставки-просмотры литературы с использованием мультимедийных средств, Дни информации, Дни специалиста и т.д. </w:t>
      </w:r>
      <w:r w:rsidR="00795A84">
        <w:rPr>
          <w:rFonts w:ascii="Times New Roman" w:hAnsi="Times New Roman"/>
          <w:sz w:val="24"/>
          <w:szCs w:val="24"/>
        </w:rPr>
        <w:t xml:space="preserve">Были подготовлены рекомендательные списки литературы для </w:t>
      </w:r>
      <w:r w:rsidR="00795A84">
        <w:rPr>
          <w:rFonts w:ascii="Times New Roman" w:hAnsi="Times New Roman"/>
          <w:sz w:val="24"/>
          <w:szCs w:val="24"/>
        </w:rPr>
        <w:lastRenderedPageBreak/>
        <w:t>летнего чтения «Вместе с книгой в лето!», «Мой отчий край» (литература о п. Ключи). Обзоры книг: «</w:t>
      </w:r>
      <w:r w:rsidR="009C1EAD">
        <w:rPr>
          <w:rFonts w:ascii="Times New Roman" w:hAnsi="Times New Roman"/>
          <w:sz w:val="24"/>
          <w:szCs w:val="24"/>
        </w:rPr>
        <w:t>Спешите</w:t>
      </w:r>
      <w:r w:rsidR="00795A84">
        <w:rPr>
          <w:rFonts w:ascii="Times New Roman" w:hAnsi="Times New Roman"/>
          <w:sz w:val="24"/>
          <w:szCs w:val="24"/>
        </w:rPr>
        <w:t xml:space="preserve"> почитать!», «Всему начало здесь, в краю моем родном», обзор периодических изданий и т.д.</w:t>
      </w:r>
    </w:p>
    <w:p w14:paraId="12C8CDA8" w14:textId="77777777" w:rsidR="00E84BC6" w:rsidRPr="00C71257" w:rsidRDefault="004B4D6C" w:rsidP="00E84BC6">
      <w:pPr>
        <w:ind w:left="-15" w:right="14" w:firstLine="723"/>
        <w:jc w:val="both"/>
        <w:rPr>
          <w:rFonts w:ascii="Times New Roman" w:hAnsi="Times New Roman"/>
          <w:sz w:val="24"/>
          <w:szCs w:val="24"/>
        </w:rPr>
      </w:pPr>
      <w:r w:rsidRPr="0084784F">
        <w:rPr>
          <w:rFonts w:ascii="Times New Roman" w:hAnsi="Times New Roman"/>
          <w:sz w:val="24"/>
          <w:szCs w:val="24"/>
        </w:rPr>
        <w:t xml:space="preserve"> </w:t>
      </w:r>
      <w:r w:rsidR="00E84BC6" w:rsidRPr="00C71257">
        <w:rPr>
          <w:rFonts w:ascii="Times New Roman" w:hAnsi="Times New Roman"/>
          <w:sz w:val="24"/>
          <w:szCs w:val="24"/>
        </w:rPr>
        <w:t>Для повышения информационно-библиографической культуры пользователей библиотечные работники проводят консультации при записи в библиотеку.</w:t>
      </w:r>
      <w:r w:rsidR="00E84BC6" w:rsidRPr="00E84BC6">
        <w:rPr>
          <w:rFonts w:ascii="Times New Roman" w:hAnsi="Times New Roman"/>
          <w:sz w:val="24"/>
          <w:szCs w:val="24"/>
        </w:rPr>
        <w:t xml:space="preserve"> За прошедший год было выполнено 2622 справки и консультаций.      </w:t>
      </w:r>
      <w:r w:rsidR="00E84BC6" w:rsidRPr="00C71257">
        <w:rPr>
          <w:rFonts w:ascii="Times New Roman" w:hAnsi="Times New Roman"/>
          <w:sz w:val="24"/>
          <w:szCs w:val="24"/>
        </w:rPr>
        <w:t xml:space="preserve"> </w:t>
      </w:r>
    </w:p>
    <w:p w14:paraId="3C8666B2" w14:textId="77777777" w:rsidR="00E84BC6" w:rsidRDefault="004B4D6C" w:rsidP="00E84BC6">
      <w:pPr>
        <w:spacing w:after="0" w:line="23" w:lineRule="atLeast"/>
        <w:jc w:val="both"/>
        <w:rPr>
          <w:rFonts w:ascii="Times New Roman" w:hAnsi="Times New Roman"/>
          <w:sz w:val="24"/>
          <w:szCs w:val="24"/>
        </w:rPr>
      </w:pPr>
      <w:r w:rsidRPr="0084784F">
        <w:rPr>
          <w:rFonts w:ascii="Times New Roman" w:hAnsi="Times New Roman"/>
          <w:sz w:val="24"/>
          <w:szCs w:val="24"/>
        </w:rPr>
        <w:t xml:space="preserve"> </w:t>
      </w:r>
      <w:r w:rsidR="00E84BC6">
        <w:rPr>
          <w:rFonts w:ascii="Times New Roman" w:hAnsi="Times New Roman"/>
          <w:sz w:val="24"/>
          <w:szCs w:val="24"/>
        </w:rPr>
        <w:tab/>
      </w:r>
      <w:r w:rsidRPr="0084784F">
        <w:rPr>
          <w:rFonts w:ascii="Times New Roman" w:hAnsi="Times New Roman"/>
          <w:sz w:val="24"/>
          <w:szCs w:val="24"/>
        </w:rPr>
        <w:t xml:space="preserve"> В большинстве своём  выполнение библиографических справок и консультаций ведется с использованием традиционного справочного аппарата и электронных Интернет- ресурсов.</w:t>
      </w:r>
      <w:r w:rsidR="00E84BC6" w:rsidRPr="00E84BC6">
        <w:rPr>
          <w:rFonts w:ascii="Times New Roman" w:hAnsi="Times New Roman"/>
          <w:sz w:val="24"/>
          <w:szCs w:val="24"/>
        </w:rPr>
        <w:t xml:space="preserve"> </w:t>
      </w:r>
      <w:r w:rsidR="00E84BC6" w:rsidRPr="00C71257">
        <w:rPr>
          <w:rFonts w:ascii="Times New Roman" w:hAnsi="Times New Roman"/>
          <w:sz w:val="24"/>
          <w:szCs w:val="24"/>
        </w:rPr>
        <w:t>Справочно-библиографический аппарат Учреждения состоит из традиционных каталогов и картотек, справочно-библиографического фонда, библиографических картотек.</w:t>
      </w:r>
      <w:r w:rsidR="00E84BC6">
        <w:rPr>
          <w:rFonts w:ascii="Times New Roman" w:hAnsi="Times New Roman"/>
          <w:sz w:val="24"/>
          <w:szCs w:val="24"/>
        </w:rPr>
        <w:t xml:space="preserve"> В библиотеке ведутся:</w:t>
      </w:r>
    </w:p>
    <w:p w14:paraId="0B1E8B24" w14:textId="77777777" w:rsidR="00E84BC6" w:rsidRPr="00C4242C" w:rsidRDefault="00E84BC6" w:rsidP="00E84BC6">
      <w:pPr>
        <w:pStyle w:val="a7"/>
        <w:numPr>
          <w:ilvl w:val="0"/>
          <w:numId w:val="14"/>
        </w:numPr>
        <w:ind w:right="14"/>
        <w:jc w:val="both"/>
        <w:rPr>
          <w:rFonts w:ascii="Times New Roman" w:hAnsi="Times New Roman"/>
          <w:sz w:val="24"/>
          <w:szCs w:val="24"/>
        </w:rPr>
      </w:pPr>
      <w:r w:rsidRPr="00C4242C">
        <w:rPr>
          <w:rFonts w:ascii="Times New Roman" w:hAnsi="Times New Roman"/>
          <w:sz w:val="24"/>
          <w:szCs w:val="24"/>
        </w:rPr>
        <w:t>алфавитный каталог</w:t>
      </w:r>
    </w:p>
    <w:p w14:paraId="2DCC9AB4" w14:textId="77777777" w:rsidR="00E84BC6" w:rsidRPr="00C4242C" w:rsidRDefault="00E84BC6" w:rsidP="00E84BC6">
      <w:pPr>
        <w:pStyle w:val="a7"/>
        <w:numPr>
          <w:ilvl w:val="0"/>
          <w:numId w:val="14"/>
        </w:numPr>
        <w:ind w:right="14"/>
        <w:jc w:val="both"/>
        <w:rPr>
          <w:rFonts w:ascii="Times New Roman" w:hAnsi="Times New Roman"/>
          <w:sz w:val="24"/>
          <w:szCs w:val="24"/>
        </w:rPr>
      </w:pPr>
      <w:r w:rsidRPr="00C4242C">
        <w:rPr>
          <w:rFonts w:ascii="Times New Roman" w:hAnsi="Times New Roman"/>
          <w:sz w:val="24"/>
          <w:szCs w:val="24"/>
        </w:rPr>
        <w:t xml:space="preserve">систематический каталог </w:t>
      </w:r>
    </w:p>
    <w:p w14:paraId="1D57AED4" w14:textId="77777777" w:rsidR="00E84BC6" w:rsidRDefault="00E84BC6" w:rsidP="00E84BC6">
      <w:pPr>
        <w:pStyle w:val="a7"/>
        <w:numPr>
          <w:ilvl w:val="0"/>
          <w:numId w:val="14"/>
        </w:numPr>
        <w:ind w:right="14"/>
        <w:jc w:val="both"/>
        <w:rPr>
          <w:rFonts w:ascii="Times New Roman" w:hAnsi="Times New Roman"/>
          <w:sz w:val="24"/>
          <w:szCs w:val="24"/>
        </w:rPr>
      </w:pPr>
      <w:r w:rsidRPr="00C4242C">
        <w:rPr>
          <w:rFonts w:ascii="Times New Roman" w:hAnsi="Times New Roman"/>
          <w:sz w:val="24"/>
          <w:szCs w:val="24"/>
        </w:rPr>
        <w:t xml:space="preserve">электронный </w:t>
      </w:r>
      <w:r>
        <w:rPr>
          <w:rFonts w:ascii="Times New Roman" w:hAnsi="Times New Roman"/>
          <w:sz w:val="24"/>
          <w:szCs w:val="24"/>
        </w:rPr>
        <w:t>каталог</w:t>
      </w:r>
    </w:p>
    <w:p w14:paraId="47DAC0C6"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заглавий художественных произведение</w:t>
      </w:r>
    </w:p>
    <w:p w14:paraId="2E2249E4"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краеведческая картотека</w:t>
      </w:r>
    </w:p>
    <w:p w14:paraId="7479811F"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тематические папки по краеведению</w:t>
      </w:r>
    </w:p>
    <w:p w14:paraId="745B8589"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для руководителей детского чтения</w:t>
      </w:r>
    </w:p>
    <w:p w14:paraId="761EBB99"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библиографических справок</w:t>
      </w:r>
    </w:p>
    <w:p w14:paraId="140FCCE7"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статей и методических материалов</w:t>
      </w:r>
    </w:p>
    <w:p w14:paraId="3D34782F"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тематическая картотека</w:t>
      </w:r>
    </w:p>
    <w:p w14:paraId="20F37ABE"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«История России»</w:t>
      </w:r>
      <w:r w:rsidRPr="00C4242C">
        <w:rPr>
          <w:rFonts w:ascii="Times New Roman" w:hAnsi="Times New Roman"/>
          <w:sz w:val="24"/>
          <w:szCs w:val="24"/>
        </w:rPr>
        <w:t xml:space="preserve"> </w:t>
      </w:r>
      <w:r>
        <w:rPr>
          <w:rFonts w:ascii="Times New Roman" w:hAnsi="Times New Roman"/>
          <w:sz w:val="24"/>
          <w:szCs w:val="24"/>
        </w:rPr>
        <w:t>(журнал «Родина»)</w:t>
      </w:r>
      <w:r w:rsidRPr="00C4242C">
        <w:rPr>
          <w:rFonts w:ascii="Times New Roman" w:hAnsi="Times New Roman"/>
          <w:sz w:val="24"/>
          <w:szCs w:val="24"/>
        </w:rPr>
        <w:t xml:space="preserve"> </w:t>
      </w:r>
    </w:p>
    <w:p w14:paraId="37B8926E"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журнала «Выставка в школьной библиотеке»</w:t>
      </w:r>
    </w:p>
    <w:p w14:paraId="3ED663C6"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журнала «Филиппок»</w:t>
      </w:r>
    </w:p>
    <w:p w14:paraId="41BE664A"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журнала «Детская Энциклопедия»</w:t>
      </w:r>
    </w:p>
    <w:p w14:paraId="40670A09" w14:textId="77777777" w:rsidR="00E84BC6" w:rsidRDefault="00E84BC6" w:rsidP="00E84BC6">
      <w:pPr>
        <w:pStyle w:val="a7"/>
        <w:numPr>
          <w:ilvl w:val="0"/>
          <w:numId w:val="14"/>
        </w:numPr>
        <w:ind w:right="14"/>
        <w:jc w:val="both"/>
        <w:rPr>
          <w:rFonts w:ascii="Times New Roman" w:hAnsi="Times New Roman"/>
          <w:sz w:val="24"/>
          <w:szCs w:val="24"/>
        </w:rPr>
      </w:pPr>
      <w:r>
        <w:rPr>
          <w:rFonts w:ascii="Times New Roman" w:hAnsi="Times New Roman"/>
          <w:sz w:val="24"/>
          <w:szCs w:val="24"/>
        </w:rPr>
        <w:t>картотека журнала «Игровая библиотека»</w:t>
      </w:r>
    </w:p>
    <w:p w14:paraId="4BF8DD5A" w14:textId="77777777" w:rsidR="00795A84" w:rsidRPr="00795A84" w:rsidRDefault="00E84BC6" w:rsidP="00795A84">
      <w:pPr>
        <w:pStyle w:val="a7"/>
        <w:numPr>
          <w:ilvl w:val="0"/>
          <w:numId w:val="14"/>
        </w:numPr>
        <w:ind w:right="14"/>
        <w:jc w:val="both"/>
        <w:rPr>
          <w:rFonts w:ascii="Times New Roman" w:hAnsi="Times New Roman"/>
          <w:sz w:val="24"/>
          <w:szCs w:val="24"/>
        </w:rPr>
      </w:pPr>
      <w:r>
        <w:rPr>
          <w:rFonts w:ascii="Times New Roman" w:hAnsi="Times New Roman"/>
          <w:sz w:val="24"/>
          <w:szCs w:val="24"/>
        </w:rPr>
        <w:t>тематические папки для детей</w:t>
      </w:r>
    </w:p>
    <w:p w14:paraId="2550969F" w14:textId="77777777" w:rsidR="00795A84" w:rsidRDefault="00795A84" w:rsidP="009C1EAD">
      <w:pPr>
        <w:ind w:right="14" w:firstLine="708"/>
        <w:jc w:val="both"/>
        <w:rPr>
          <w:rFonts w:ascii="Times New Roman" w:hAnsi="Times New Roman"/>
          <w:sz w:val="24"/>
          <w:szCs w:val="24"/>
        </w:rPr>
      </w:pPr>
      <w:r>
        <w:rPr>
          <w:rFonts w:ascii="Times New Roman" w:hAnsi="Times New Roman"/>
          <w:sz w:val="24"/>
          <w:szCs w:val="24"/>
        </w:rPr>
        <w:t xml:space="preserve">За прошедший год </w:t>
      </w:r>
      <w:r w:rsidR="00966D0E">
        <w:rPr>
          <w:rFonts w:ascii="Times New Roman" w:hAnsi="Times New Roman"/>
          <w:sz w:val="24"/>
          <w:szCs w:val="24"/>
        </w:rPr>
        <w:t xml:space="preserve">выполнили три тематические справки на библиографические запросы от Совета народных депутатов и Администрации Ключевского сельского поселения: о ветеранах ВОВ п. Ключи, об истории </w:t>
      </w:r>
      <w:proofErr w:type="spellStart"/>
      <w:r w:rsidR="00966D0E">
        <w:rPr>
          <w:rFonts w:ascii="Times New Roman" w:hAnsi="Times New Roman"/>
          <w:sz w:val="24"/>
          <w:szCs w:val="24"/>
        </w:rPr>
        <w:t>Нижнекамчатского</w:t>
      </w:r>
      <w:proofErr w:type="spellEnd"/>
      <w:r w:rsidR="00966D0E">
        <w:rPr>
          <w:rFonts w:ascii="Times New Roman" w:hAnsi="Times New Roman"/>
          <w:sz w:val="24"/>
          <w:szCs w:val="24"/>
        </w:rPr>
        <w:t xml:space="preserve"> острога и об археологических памятниках п. Ключи.</w:t>
      </w:r>
    </w:p>
    <w:p w14:paraId="1FAF0BD5" w14:textId="77777777" w:rsidR="0084784F" w:rsidRPr="00E84BC6" w:rsidRDefault="0084784F" w:rsidP="00795A84">
      <w:pPr>
        <w:ind w:right="14"/>
        <w:jc w:val="both"/>
        <w:rPr>
          <w:rFonts w:ascii="Times New Roman" w:hAnsi="Times New Roman"/>
          <w:sz w:val="24"/>
          <w:szCs w:val="24"/>
        </w:rPr>
      </w:pPr>
      <w:bookmarkStart w:id="0" w:name="_GoBack"/>
      <w:r w:rsidRPr="00E84BC6">
        <w:rPr>
          <w:rFonts w:ascii="Times New Roman" w:hAnsi="Times New Roman"/>
          <w:sz w:val="24"/>
          <w:szCs w:val="24"/>
        </w:rPr>
        <w:t xml:space="preserve"> </w:t>
      </w:r>
      <w:r w:rsidR="004B4D6C" w:rsidRPr="00E84BC6">
        <w:rPr>
          <w:rFonts w:ascii="Times New Roman" w:hAnsi="Times New Roman"/>
          <w:sz w:val="24"/>
          <w:szCs w:val="24"/>
        </w:rPr>
        <w:t>В 2019 году сотрудники библиотеки тесно с</w:t>
      </w:r>
      <w:r w:rsidRPr="00E84BC6">
        <w:rPr>
          <w:rFonts w:ascii="Times New Roman" w:hAnsi="Times New Roman"/>
          <w:sz w:val="24"/>
          <w:szCs w:val="24"/>
        </w:rPr>
        <w:t>отрудничали со СМИ</w:t>
      </w:r>
      <w:r w:rsidR="00E84BC6" w:rsidRPr="00E84BC6">
        <w:rPr>
          <w:rFonts w:ascii="Times New Roman" w:hAnsi="Times New Roman"/>
          <w:sz w:val="24"/>
          <w:szCs w:val="24"/>
        </w:rPr>
        <w:t>. В</w:t>
      </w:r>
      <w:r w:rsidRPr="00E84BC6">
        <w:rPr>
          <w:rFonts w:ascii="Times New Roman" w:hAnsi="Times New Roman"/>
          <w:sz w:val="24"/>
          <w:szCs w:val="24"/>
        </w:rPr>
        <w:t xml:space="preserve"> районной газете «</w:t>
      </w:r>
      <w:proofErr w:type="spellStart"/>
      <w:r w:rsidRPr="00E84BC6">
        <w:rPr>
          <w:rFonts w:ascii="Times New Roman" w:hAnsi="Times New Roman"/>
          <w:sz w:val="24"/>
          <w:szCs w:val="24"/>
        </w:rPr>
        <w:t>Усть</w:t>
      </w:r>
      <w:proofErr w:type="spellEnd"/>
      <w:r w:rsidRPr="00E84BC6">
        <w:rPr>
          <w:rFonts w:ascii="Times New Roman" w:hAnsi="Times New Roman"/>
          <w:sz w:val="24"/>
          <w:szCs w:val="24"/>
        </w:rPr>
        <w:t xml:space="preserve"> - Камчатский вестник» были опубликованы следующие материалы:</w:t>
      </w:r>
    </w:p>
    <w:p w14:paraId="1965BB74" w14:textId="77777777" w:rsidR="0084784F" w:rsidRPr="0084784F" w:rsidRDefault="0084784F" w:rsidP="0084784F">
      <w:pPr>
        <w:pStyle w:val="a7"/>
        <w:numPr>
          <w:ilvl w:val="0"/>
          <w:numId w:val="10"/>
        </w:numPr>
        <w:spacing w:after="160" w:line="259" w:lineRule="auto"/>
        <w:jc w:val="both"/>
        <w:rPr>
          <w:rFonts w:ascii="Times New Roman" w:hAnsi="Times New Roman"/>
          <w:sz w:val="24"/>
          <w:szCs w:val="24"/>
        </w:rPr>
      </w:pPr>
      <w:r w:rsidRPr="0084784F">
        <w:rPr>
          <w:rFonts w:ascii="Times New Roman" w:hAnsi="Times New Roman"/>
          <w:sz w:val="24"/>
          <w:szCs w:val="24"/>
        </w:rPr>
        <w:t>В. Малиновский «С вулканами заодно»</w:t>
      </w:r>
    </w:p>
    <w:p w14:paraId="6ED51925" w14:textId="77777777" w:rsidR="0084784F" w:rsidRPr="0084784F" w:rsidRDefault="0084784F" w:rsidP="0084784F">
      <w:pPr>
        <w:pStyle w:val="a7"/>
        <w:numPr>
          <w:ilvl w:val="0"/>
          <w:numId w:val="10"/>
        </w:numPr>
        <w:spacing w:after="160" w:line="259" w:lineRule="auto"/>
        <w:jc w:val="both"/>
        <w:rPr>
          <w:rFonts w:ascii="Times New Roman" w:hAnsi="Times New Roman"/>
          <w:sz w:val="24"/>
          <w:szCs w:val="24"/>
        </w:rPr>
      </w:pPr>
      <w:r w:rsidRPr="0084784F">
        <w:rPr>
          <w:rFonts w:ascii="Times New Roman" w:hAnsi="Times New Roman"/>
          <w:sz w:val="24"/>
          <w:szCs w:val="24"/>
        </w:rPr>
        <w:t xml:space="preserve">В. Малиновский «Золотые нити» </w:t>
      </w:r>
    </w:p>
    <w:p w14:paraId="00328FA4" w14:textId="77777777" w:rsidR="0084784F" w:rsidRPr="0084784F" w:rsidRDefault="0084784F" w:rsidP="0084784F">
      <w:pPr>
        <w:pStyle w:val="a7"/>
        <w:numPr>
          <w:ilvl w:val="0"/>
          <w:numId w:val="10"/>
        </w:numPr>
        <w:spacing w:after="160" w:line="259" w:lineRule="auto"/>
        <w:jc w:val="both"/>
        <w:rPr>
          <w:rFonts w:ascii="Times New Roman" w:hAnsi="Times New Roman"/>
          <w:sz w:val="24"/>
          <w:szCs w:val="24"/>
        </w:rPr>
      </w:pPr>
      <w:r w:rsidRPr="0084784F">
        <w:rPr>
          <w:rFonts w:ascii="Times New Roman" w:hAnsi="Times New Roman"/>
          <w:sz w:val="24"/>
          <w:szCs w:val="24"/>
        </w:rPr>
        <w:t xml:space="preserve"> «100 лет библиотечный льется свет» (Историческая справка)</w:t>
      </w:r>
    </w:p>
    <w:p w14:paraId="2EBD28F9" w14:textId="77777777" w:rsidR="0084784F" w:rsidRPr="0084784F" w:rsidRDefault="0084784F" w:rsidP="0084784F">
      <w:pPr>
        <w:pStyle w:val="a7"/>
        <w:numPr>
          <w:ilvl w:val="0"/>
          <w:numId w:val="10"/>
        </w:numPr>
        <w:spacing w:after="160" w:line="259" w:lineRule="auto"/>
        <w:jc w:val="both"/>
        <w:rPr>
          <w:rFonts w:ascii="Times New Roman" w:hAnsi="Times New Roman"/>
          <w:sz w:val="24"/>
          <w:szCs w:val="24"/>
        </w:rPr>
      </w:pPr>
      <w:r w:rsidRPr="0084784F">
        <w:rPr>
          <w:rFonts w:ascii="Times New Roman" w:hAnsi="Times New Roman"/>
          <w:sz w:val="24"/>
          <w:szCs w:val="24"/>
        </w:rPr>
        <w:t xml:space="preserve"> «И останется слово» (Иванов (Ардашев) В.В. о Ключах)</w:t>
      </w:r>
    </w:p>
    <w:p w14:paraId="29D99A3F" w14:textId="77777777" w:rsidR="0084784F" w:rsidRPr="0084784F" w:rsidRDefault="0084784F" w:rsidP="0084784F">
      <w:pPr>
        <w:pStyle w:val="a7"/>
        <w:numPr>
          <w:ilvl w:val="0"/>
          <w:numId w:val="10"/>
        </w:numPr>
        <w:spacing w:after="160" w:line="259" w:lineRule="auto"/>
        <w:jc w:val="both"/>
        <w:rPr>
          <w:rFonts w:ascii="Times New Roman" w:hAnsi="Times New Roman"/>
          <w:sz w:val="24"/>
          <w:szCs w:val="24"/>
        </w:rPr>
      </w:pPr>
      <w:r w:rsidRPr="0084784F">
        <w:rPr>
          <w:rFonts w:ascii="Times New Roman" w:hAnsi="Times New Roman"/>
          <w:sz w:val="24"/>
          <w:szCs w:val="24"/>
        </w:rPr>
        <w:t>В рамках рубрики «Библиотекарь наизнанку» опубликовано 6 интервью сотрудников МКУ Библиотека КСП.</w:t>
      </w:r>
    </w:p>
    <w:p w14:paraId="1BFF372F" w14:textId="77777777" w:rsidR="0084784F" w:rsidRPr="0084784F" w:rsidRDefault="0084784F" w:rsidP="0084784F">
      <w:pPr>
        <w:pStyle w:val="a7"/>
        <w:numPr>
          <w:ilvl w:val="0"/>
          <w:numId w:val="10"/>
        </w:numPr>
        <w:spacing w:after="160" w:line="259" w:lineRule="auto"/>
        <w:jc w:val="both"/>
        <w:rPr>
          <w:rFonts w:ascii="Times New Roman" w:hAnsi="Times New Roman"/>
          <w:sz w:val="24"/>
          <w:szCs w:val="24"/>
        </w:rPr>
      </w:pPr>
      <w:r w:rsidRPr="0084784F">
        <w:rPr>
          <w:rFonts w:ascii="Times New Roman" w:hAnsi="Times New Roman"/>
          <w:sz w:val="24"/>
          <w:szCs w:val="24"/>
        </w:rPr>
        <w:t>«100 лет библиотечный льется свет» (статья о юбилейном концерте)</w:t>
      </w:r>
    </w:p>
    <w:p w14:paraId="520E587E" w14:textId="77777777" w:rsidR="00466F3B" w:rsidRDefault="0084784F" w:rsidP="00466F3B">
      <w:pPr>
        <w:pStyle w:val="a7"/>
        <w:numPr>
          <w:ilvl w:val="0"/>
          <w:numId w:val="10"/>
        </w:numPr>
        <w:spacing w:after="160" w:line="259" w:lineRule="auto"/>
        <w:jc w:val="both"/>
        <w:rPr>
          <w:rFonts w:ascii="Times New Roman" w:hAnsi="Times New Roman"/>
          <w:sz w:val="24"/>
          <w:szCs w:val="24"/>
        </w:rPr>
      </w:pPr>
      <w:r w:rsidRPr="0084784F">
        <w:rPr>
          <w:rFonts w:ascii="Times New Roman" w:hAnsi="Times New Roman"/>
          <w:sz w:val="24"/>
          <w:szCs w:val="24"/>
        </w:rPr>
        <w:t>Ключи: вчера и сегодня (историческая справка)</w:t>
      </w:r>
    </w:p>
    <w:bookmarkEnd w:id="0"/>
    <w:p w14:paraId="517BF101" w14:textId="69C8A928" w:rsidR="004B4D6C" w:rsidRPr="00466F3B" w:rsidRDefault="004B4D6C" w:rsidP="00466F3B">
      <w:pPr>
        <w:spacing w:after="160" w:line="259" w:lineRule="auto"/>
        <w:ind w:firstLine="708"/>
        <w:jc w:val="both"/>
        <w:rPr>
          <w:rFonts w:ascii="Times New Roman" w:hAnsi="Times New Roman"/>
          <w:sz w:val="24"/>
          <w:szCs w:val="24"/>
        </w:rPr>
      </w:pPr>
      <w:r w:rsidRPr="00466F3B">
        <w:rPr>
          <w:rFonts w:ascii="Times New Roman" w:hAnsi="Times New Roman"/>
          <w:sz w:val="24"/>
          <w:szCs w:val="24"/>
        </w:rPr>
        <w:lastRenderedPageBreak/>
        <w:t>О проводимых в библиотеке мероприятиях</w:t>
      </w:r>
      <w:r w:rsidR="001133F9" w:rsidRPr="00466F3B">
        <w:rPr>
          <w:rFonts w:ascii="Times New Roman" w:hAnsi="Times New Roman"/>
          <w:sz w:val="24"/>
          <w:szCs w:val="24"/>
        </w:rPr>
        <w:t>,</w:t>
      </w:r>
      <w:r w:rsidRPr="00466F3B">
        <w:rPr>
          <w:rFonts w:ascii="Times New Roman" w:hAnsi="Times New Roman"/>
          <w:sz w:val="24"/>
          <w:szCs w:val="24"/>
        </w:rPr>
        <w:t xml:space="preserve"> активно использовалось оповещение посредством рекламных объявлений, общедоступные группы</w:t>
      </w:r>
      <w:r w:rsidRPr="00466F3B">
        <w:rPr>
          <w:rFonts w:ascii="Times New Roman" w:hAnsi="Times New Roman"/>
          <w:b/>
          <w:bCs/>
          <w:sz w:val="24"/>
          <w:szCs w:val="24"/>
        </w:rPr>
        <w:t xml:space="preserve"> </w:t>
      </w:r>
      <w:proofErr w:type="spellStart"/>
      <w:r w:rsidRPr="00466F3B">
        <w:rPr>
          <w:rFonts w:ascii="Times New Roman" w:hAnsi="Times New Roman"/>
          <w:bCs/>
          <w:sz w:val="24"/>
          <w:szCs w:val="24"/>
        </w:rPr>
        <w:t>WhatsApp</w:t>
      </w:r>
      <w:proofErr w:type="spellEnd"/>
      <w:r w:rsidRPr="00466F3B">
        <w:rPr>
          <w:rFonts w:ascii="Times New Roman" w:hAnsi="Times New Roman"/>
          <w:bCs/>
          <w:sz w:val="24"/>
          <w:szCs w:val="24"/>
        </w:rPr>
        <w:t xml:space="preserve">, странички учреждения, зарегистрированные в социальных </w:t>
      </w:r>
      <w:proofErr w:type="gramStart"/>
      <w:r w:rsidRPr="00466F3B">
        <w:rPr>
          <w:rFonts w:ascii="Times New Roman" w:hAnsi="Times New Roman"/>
          <w:bCs/>
          <w:sz w:val="24"/>
          <w:szCs w:val="24"/>
        </w:rPr>
        <w:t>сетях,</w:t>
      </w:r>
      <w:r w:rsidRPr="00466F3B">
        <w:rPr>
          <w:rFonts w:ascii="Times New Roman" w:hAnsi="Times New Roman"/>
          <w:sz w:val="24"/>
          <w:szCs w:val="24"/>
        </w:rPr>
        <w:t xml:space="preserve">  а</w:t>
      </w:r>
      <w:proofErr w:type="gramEnd"/>
      <w:r w:rsidRPr="00466F3B">
        <w:rPr>
          <w:rFonts w:ascii="Times New Roman" w:hAnsi="Times New Roman"/>
          <w:sz w:val="24"/>
          <w:szCs w:val="24"/>
        </w:rPr>
        <w:t xml:space="preserve"> также через телефонную связь. </w:t>
      </w:r>
    </w:p>
    <w:p w14:paraId="1AD98C3B" w14:textId="77777777" w:rsidR="00E84BC6" w:rsidRPr="00C71257" w:rsidRDefault="004B4D6C" w:rsidP="00966D0E">
      <w:pPr>
        <w:ind w:right="14" w:firstLine="708"/>
        <w:jc w:val="both"/>
        <w:rPr>
          <w:rFonts w:ascii="Times New Roman" w:hAnsi="Times New Roman"/>
          <w:sz w:val="24"/>
          <w:szCs w:val="24"/>
        </w:rPr>
      </w:pPr>
      <w:r w:rsidRPr="0084784F">
        <w:rPr>
          <w:rFonts w:ascii="Times New Roman" w:hAnsi="Times New Roman"/>
          <w:sz w:val="24"/>
          <w:szCs w:val="24"/>
        </w:rPr>
        <w:t xml:space="preserve"> При проведении мероприятий активно используется медиаконтент – видео и ау</w:t>
      </w:r>
      <w:r w:rsidR="0084784F" w:rsidRPr="0084784F">
        <w:rPr>
          <w:rFonts w:ascii="Times New Roman" w:hAnsi="Times New Roman"/>
          <w:sz w:val="24"/>
          <w:szCs w:val="24"/>
        </w:rPr>
        <w:t>диоматериалы,</w:t>
      </w:r>
      <w:r w:rsidRPr="0084784F">
        <w:rPr>
          <w:rFonts w:ascii="Times New Roman" w:hAnsi="Times New Roman"/>
          <w:sz w:val="24"/>
          <w:szCs w:val="24"/>
        </w:rPr>
        <w:t xml:space="preserve"> позволяющие глубже раскрыть тему того или иного события. </w:t>
      </w:r>
    </w:p>
    <w:p w14:paraId="26E5773F" w14:textId="77777777" w:rsidR="0084784F" w:rsidRPr="0084784F" w:rsidRDefault="0084784F" w:rsidP="0084784F">
      <w:pPr>
        <w:spacing w:after="0" w:line="23" w:lineRule="atLeast"/>
        <w:jc w:val="both"/>
        <w:rPr>
          <w:rFonts w:ascii="Times New Roman" w:hAnsi="Times New Roman"/>
          <w:sz w:val="24"/>
          <w:szCs w:val="24"/>
        </w:rPr>
      </w:pPr>
    </w:p>
    <w:p w14:paraId="4C1C6E1F" w14:textId="77777777" w:rsidR="008D1732" w:rsidRDefault="00C71257" w:rsidP="00966D0E">
      <w:pPr>
        <w:ind w:firstLine="708"/>
        <w:rPr>
          <w:rFonts w:ascii="Times New Roman" w:hAnsi="Times New Roman"/>
          <w:sz w:val="24"/>
          <w:szCs w:val="24"/>
        </w:rPr>
      </w:pPr>
      <w:r w:rsidRPr="008D1732">
        <w:rPr>
          <w:rFonts w:ascii="Times New Roman" w:hAnsi="Times New Roman"/>
          <w:b/>
          <w:sz w:val="24"/>
          <w:szCs w:val="24"/>
        </w:rPr>
        <w:t xml:space="preserve">В 2019 году Муниципальное казенное учреждение Библиотека Ключевского сельского поселения отметила свой 100 летний юбилей. </w:t>
      </w:r>
      <w:r w:rsidRPr="008D1732">
        <w:rPr>
          <w:rFonts w:ascii="Times New Roman" w:hAnsi="Times New Roman"/>
          <w:sz w:val="24"/>
          <w:szCs w:val="24"/>
          <w:shd w:val="clear" w:color="auto" w:fill="FFFFFF"/>
        </w:rPr>
        <w:t>Юбилей библиотеки – лучший повод заявить о се</w:t>
      </w:r>
      <w:r w:rsidR="004C7292" w:rsidRPr="008D1732">
        <w:rPr>
          <w:rFonts w:ascii="Times New Roman" w:hAnsi="Times New Roman"/>
          <w:sz w:val="24"/>
          <w:szCs w:val="24"/>
          <w:shd w:val="clear" w:color="auto" w:fill="FFFFFF"/>
        </w:rPr>
        <w:t xml:space="preserve">бе. </w:t>
      </w:r>
      <w:r w:rsidR="008D1732" w:rsidRPr="008D1732">
        <w:rPr>
          <w:rFonts w:ascii="Times New Roman" w:hAnsi="Times New Roman"/>
          <w:sz w:val="24"/>
          <w:szCs w:val="24"/>
        </w:rPr>
        <w:t>При разработке плана на 2019 год основной акцент сделан</w:t>
      </w:r>
      <w:r w:rsidR="008D1732">
        <w:rPr>
          <w:rFonts w:ascii="Times New Roman" w:hAnsi="Times New Roman"/>
          <w:sz w:val="24"/>
          <w:szCs w:val="24"/>
        </w:rPr>
        <w:t xml:space="preserve"> был</w:t>
      </w:r>
      <w:r w:rsidR="008D1732" w:rsidRPr="008D1732">
        <w:rPr>
          <w:rFonts w:ascii="Times New Roman" w:hAnsi="Times New Roman"/>
          <w:sz w:val="24"/>
          <w:szCs w:val="24"/>
        </w:rPr>
        <w:t xml:space="preserve"> на мероприятия, посвященные празднованию 100 – летнему юбилею библиотеки.</w:t>
      </w:r>
    </w:p>
    <w:p w14:paraId="79B98AFA" w14:textId="77777777" w:rsidR="004C7292" w:rsidRPr="008D1732" w:rsidRDefault="004C7292" w:rsidP="00BB61E6">
      <w:pPr>
        <w:ind w:firstLine="708"/>
        <w:rPr>
          <w:rFonts w:ascii="Times New Roman" w:hAnsi="Times New Roman"/>
          <w:sz w:val="24"/>
          <w:szCs w:val="24"/>
        </w:rPr>
      </w:pPr>
      <w:r w:rsidRPr="008D1732">
        <w:rPr>
          <w:rFonts w:ascii="Times New Roman" w:hAnsi="Times New Roman"/>
          <w:sz w:val="24"/>
          <w:szCs w:val="24"/>
        </w:rPr>
        <w:t xml:space="preserve">На абонементах и в читальном зале прошел цикл книжных выставок «Сокровища библиотеки»: </w:t>
      </w:r>
    </w:p>
    <w:p w14:paraId="5E15925A" w14:textId="77777777" w:rsidR="004C7292" w:rsidRPr="00E072B2" w:rsidRDefault="004C7292" w:rsidP="00E072B2">
      <w:pPr>
        <w:pStyle w:val="a7"/>
        <w:numPr>
          <w:ilvl w:val="0"/>
          <w:numId w:val="15"/>
        </w:numPr>
        <w:rPr>
          <w:rFonts w:ascii="Times New Roman" w:hAnsi="Times New Roman"/>
          <w:sz w:val="24"/>
          <w:szCs w:val="24"/>
        </w:rPr>
      </w:pPr>
      <w:r w:rsidRPr="00E072B2">
        <w:rPr>
          <w:rFonts w:ascii="Times New Roman" w:hAnsi="Times New Roman"/>
          <w:sz w:val="24"/>
          <w:szCs w:val="24"/>
        </w:rPr>
        <w:t>«Автограф на память»;</w:t>
      </w:r>
    </w:p>
    <w:p w14:paraId="7C9C7882" w14:textId="77777777" w:rsidR="004C7292" w:rsidRPr="00E072B2" w:rsidRDefault="004C7292" w:rsidP="00E072B2">
      <w:pPr>
        <w:pStyle w:val="a7"/>
        <w:numPr>
          <w:ilvl w:val="0"/>
          <w:numId w:val="15"/>
        </w:numPr>
        <w:rPr>
          <w:rFonts w:ascii="Times New Roman" w:hAnsi="Times New Roman"/>
          <w:sz w:val="24"/>
          <w:szCs w:val="24"/>
        </w:rPr>
      </w:pPr>
      <w:r w:rsidRPr="00E072B2">
        <w:rPr>
          <w:rFonts w:ascii="Times New Roman" w:hAnsi="Times New Roman"/>
          <w:sz w:val="24"/>
          <w:szCs w:val="24"/>
        </w:rPr>
        <w:t>«Наши издания»;</w:t>
      </w:r>
    </w:p>
    <w:p w14:paraId="19C8100F" w14:textId="77777777" w:rsidR="004C7292" w:rsidRPr="00E072B2" w:rsidRDefault="004C7292" w:rsidP="00E072B2">
      <w:pPr>
        <w:pStyle w:val="a7"/>
        <w:numPr>
          <w:ilvl w:val="0"/>
          <w:numId w:val="15"/>
        </w:numPr>
        <w:rPr>
          <w:rFonts w:ascii="Times New Roman" w:hAnsi="Times New Roman"/>
          <w:sz w:val="24"/>
          <w:szCs w:val="24"/>
        </w:rPr>
      </w:pPr>
      <w:r w:rsidRPr="00E072B2">
        <w:rPr>
          <w:rFonts w:ascii="Times New Roman" w:hAnsi="Times New Roman"/>
          <w:sz w:val="24"/>
          <w:szCs w:val="24"/>
        </w:rPr>
        <w:t>«С книгой по жизни»</w:t>
      </w:r>
      <w:r w:rsidR="008D1732" w:rsidRPr="00E072B2">
        <w:rPr>
          <w:rFonts w:ascii="Times New Roman" w:hAnsi="Times New Roman"/>
          <w:sz w:val="24"/>
          <w:szCs w:val="24"/>
        </w:rPr>
        <w:t xml:space="preserve"> </w:t>
      </w:r>
      <w:r w:rsidRPr="00E072B2">
        <w:rPr>
          <w:rFonts w:ascii="Times New Roman" w:hAnsi="Times New Roman"/>
          <w:sz w:val="24"/>
          <w:szCs w:val="24"/>
        </w:rPr>
        <w:t>(любимые книги наших читателей);</w:t>
      </w:r>
    </w:p>
    <w:p w14:paraId="2B1CDA9B" w14:textId="77777777" w:rsidR="004C7292" w:rsidRPr="00E072B2" w:rsidRDefault="004C7292" w:rsidP="00E072B2">
      <w:pPr>
        <w:pStyle w:val="a7"/>
        <w:numPr>
          <w:ilvl w:val="0"/>
          <w:numId w:val="15"/>
        </w:numPr>
        <w:rPr>
          <w:rFonts w:ascii="Times New Roman" w:hAnsi="Times New Roman"/>
          <w:sz w:val="24"/>
          <w:szCs w:val="24"/>
        </w:rPr>
      </w:pPr>
      <w:r w:rsidRPr="00E072B2">
        <w:rPr>
          <w:rFonts w:ascii="Times New Roman" w:hAnsi="Times New Roman"/>
          <w:sz w:val="24"/>
          <w:szCs w:val="24"/>
        </w:rPr>
        <w:t>«Любимые книги сотрудников библиотеки»;</w:t>
      </w:r>
    </w:p>
    <w:p w14:paraId="0CFB26E8" w14:textId="77777777" w:rsidR="004C7292" w:rsidRPr="00E072B2" w:rsidRDefault="004C7292" w:rsidP="00E072B2">
      <w:pPr>
        <w:pStyle w:val="a7"/>
        <w:numPr>
          <w:ilvl w:val="0"/>
          <w:numId w:val="15"/>
        </w:numPr>
        <w:rPr>
          <w:rFonts w:ascii="Times New Roman" w:hAnsi="Times New Roman"/>
          <w:sz w:val="24"/>
          <w:szCs w:val="24"/>
        </w:rPr>
      </w:pPr>
      <w:r w:rsidRPr="00E072B2">
        <w:rPr>
          <w:rFonts w:ascii="Times New Roman" w:hAnsi="Times New Roman"/>
          <w:sz w:val="24"/>
          <w:szCs w:val="24"/>
        </w:rPr>
        <w:t>«Очарование забытых книг».</w:t>
      </w:r>
    </w:p>
    <w:p w14:paraId="1A104768" w14:textId="77777777" w:rsidR="008D1732" w:rsidRDefault="004C7292" w:rsidP="00BB61E6">
      <w:pPr>
        <w:ind w:firstLine="708"/>
        <w:rPr>
          <w:rFonts w:ascii="Times New Roman" w:hAnsi="Times New Roman"/>
          <w:sz w:val="24"/>
          <w:szCs w:val="24"/>
        </w:rPr>
      </w:pPr>
      <w:r w:rsidRPr="004C7292">
        <w:rPr>
          <w:rFonts w:ascii="Times New Roman" w:hAnsi="Times New Roman"/>
          <w:sz w:val="24"/>
          <w:szCs w:val="24"/>
        </w:rPr>
        <w:t>В марте был выпущен буклет «100 лет библиотечный льется свет».</w:t>
      </w:r>
      <w:r w:rsidR="008D1732">
        <w:rPr>
          <w:rFonts w:ascii="Times New Roman" w:hAnsi="Times New Roman"/>
          <w:sz w:val="24"/>
          <w:szCs w:val="24"/>
        </w:rPr>
        <w:t xml:space="preserve"> </w:t>
      </w:r>
    </w:p>
    <w:p w14:paraId="7D90324D" w14:textId="77777777" w:rsidR="004C7292" w:rsidRDefault="004C7292" w:rsidP="00BB61E6">
      <w:pPr>
        <w:ind w:firstLine="708"/>
        <w:rPr>
          <w:rFonts w:ascii="Times New Roman" w:hAnsi="Times New Roman"/>
          <w:sz w:val="24"/>
          <w:szCs w:val="24"/>
        </w:rPr>
      </w:pPr>
      <w:r w:rsidRPr="004C7292">
        <w:rPr>
          <w:rFonts w:ascii="Times New Roman" w:hAnsi="Times New Roman"/>
          <w:sz w:val="24"/>
          <w:szCs w:val="24"/>
        </w:rPr>
        <w:t>С февраля по сентябрь был объявлен литературно- художественный  конкурс «Библиотека- часть меня, я - часть библиотеки». Конкурс проводился по трем ном</w:t>
      </w:r>
      <w:r w:rsidR="008D1732">
        <w:rPr>
          <w:rFonts w:ascii="Times New Roman" w:hAnsi="Times New Roman"/>
          <w:sz w:val="24"/>
          <w:szCs w:val="24"/>
        </w:rPr>
        <w:t>инациям</w:t>
      </w:r>
      <w:r w:rsidRPr="004C7292">
        <w:rPr>
          <w:rFonts w:ascii="Times New Roman" w:hAnsi="Times New Roman"/>
          <w:sz w:val="24"/>
          <w:szCs w:val="24"/>
        </w:rPr>
        <w:t>: поэзия, проза и  изобразительное искусство (рисунки, плакаты, поделки).</w:t>
      </w:r>
    </w:p>
    <w:p w14:paraId="1FE6A5CB" w14:textId="77777777" w:rsidR="00BB61E6" w:rsidRPr="00BB61E6" w:rsidRDefault="00BB61E6" w:rsidP="00B52F4F">
      <w:pPr>
        <w:ind w:firstLine="708"/>
        <w:rPr>
          <w:rFonts w:ascii="Times New Roman" w:hAnsi="Times New Roman"/>
          <w:sz w:val="24"/>
          <w:szCs w:val="24"/>
        </w:rPr>
      </w:pPr>
      <w:r>
        <w:rPr>
          <w:rFonts w:ascii="Times New Roman" w:hAnsi="Times New Roman"/>
          <w:sz w:val="24"/>
          <w:szCs w:val="24"/>
        </w:rPr>
        <w:t>В конце марта, в</w:t>
      </w:r>
      <w:r w:rsidRPr="00BB61E6">
        <w:rPr>
          <w:rFonts w:ascii="Times New Roman" w:hAnsi="Times New Roman"/>
          <w:sz w:val="24"/>
          <w:szCs w:val="24"/>
        </w:rPr>
        <w:t xml:space="preserve"> рамках Недели Детской книги</w:t>
      </w:r>
      <w:r w:rsidR="00B52F4F">
        <w:rPr>
          <w:rFonts w:ascii="Times New Roman" w:hAnsi="Times New Roman"/>
          <w:sz w:val="24"/>
          <w:szCs w:val="24"/>
        </w:rPr>
        <w:t>,</w:t>
      </w:r>
      <w:r w:rsidRPr="00BB61E6">
        <w:rPr>
          <w:rFonts w:ascii="Times New Roman" w:hAnsi="Times New Roman"/>
          <w:sz w:val="24"/>
          <w:szCs w:val="24"/>
        </w:rPr>
        <w:t xml:space="preserve"> прошли театрализованные мероприятия  для детей дошкольного и младшего школьного возраста</w:t>
      </w:r>
      <w:r w:rsidR="00B52F4F">
        <w:rPr>
          <w:rFonts w:ascii="Times New Roman" w:hAnsi="Times New Roman"/>
          <w:sz w:val="24"/>
          <w:szCs w:val="24"/>
        </w:rPr>
        <w:t>:</w:t>
      </w:r>
      <w:r w:rsidRPr="00BB61E6">
        <w:rPr>
          <w:rFonts w:ascii="Times New Roman" w:hAnsi="Times New Roman"/>
          <w:sz w:val="24"/>
          <w:szCs w:val="24"/>
        </w:rPr>
        <w:t xml:space="preserve"> «Путешествие в Королевство книг», «В царстве королевы Книги», «Остров книголюбов», «У</w:t>
      </w:r>
      <w:r>
        <w:rPr>
          <w:rFonts w:ascii="Times New Roman" w:hAnsi="Times New Roman"/>
          <w:sz w:val="24"/>
          <w:szCs w:val="24"/>
        </w:rPr>
        <w:t xml:space="preserve"> </w:t>
      </w:r>
      <w:r w:rsidRPr="00BB61E6">
        <w:rPr>
          <w:rFonts w:ascii="Times New Roman" w:hAnsi="Times New Roman"/>
          <w:sz w:val="24"/>
          <w:szCs w:val="24"/>
        </w:rPr>
        <w:t xml:space="preserve"> </w:t>
      </w:r>
      <w:proofErr w:type="spellStart"/>
      <w:r w:rsidRPr="00BB61E6">
        <w:rPr>
          <w:rFonts w:ascii="Times New Roman" w:hAnsi="Times New Roman"/>
          <w:sz w:val="24"/>
          <w:szCs w:val="24"/>
        </w:rPr>
        <w:t>Книжкиного</w:t>
      </w:r>
      <w:proofErr w:type="spellEnd"/>
      <w:r>
        <w:rPr>
          <w:rFonts w:ascii="Times New Roman" w:hAnsi="Times New Roman"/>
          <w:sz w:val="24"/>
          <w:szCs w:val="24"/>
        </w:rPr>
        <w:t xml:space="preserve"> </w:t>
      </w:r>
      <w:r w:rsidRPr="00BB61E6">
        <w:rPr>
          <w:rFonts w:ascii="Times New Roman" w:hAnsi="Times New Roman"/>
          <w:sz w:val="24"/>
          <w:szCs w:val="24"/>
        </w:rPr>
        <w:t xml:space="preserve"> дома - </w:t>
      </w:r>
      <w:r w:rsidR="00B52F4F">
        <w:rPr>
          <w:rFonts w:ascii="Times New Roman" w:hAnsi="Times New Roman"/>
          <w:sz w:val="24"/>
          <w:szCs w:val="24"/>
        </w:rPr>
        <w:t>день рождение!»,</w:t>
      </w:r>
      <w:r w:rsidRPr="00BB61E6">
        <w:rPr>
          <w:rFonts w:ascii="Times New Roman" w:hAnsi="Times New Roman"/>
          <w:sz w:val="24"/>
          <w:szCs w:val="24"/>
        </w:rPr>
        <w:t xml:space="preserve"> насыщенные игровыми м</w:t>
      </w:r>
      <w:r>
        <w:rPr>
          <w:rFonts w:ascii="Times New Roman" w:hAnsi="Times New Roman"/>
          <w:sz w:val="24"/>
          <w:szCs w:val="24"/>
        </w:rPr>
        <w:t xml:space="preserve">оментами, пришлись по нраву нашим маленьким </w:t>
      </w:r>
      <w:r w:rsidRPr="00BB61E6">
        <w:rPr>
          <w:rFonts w:ascii="Times New Roman" w:hAnsi="Times New Roman"/>
          <w:sz w:val="24"/>
          <w:szCs w:val="24"/>
        </w:rPr>
        <w:t>читателям.</w:t>
      </w:r>
      <w:r>
        <w:rPr>
          <w:rFonts w:ascii="Times New Roman" w:hAnsi="Times New Roman"/>
          <w:sz w:val="24"/>
          <w:szCs w:val="24"/>
        </w:rPr>
        <w:t xml:space="preserve"> Данные мероприятия были приурочены</w:t>
      </w:r>
      <w:r w:rsidR="00B52F4F">
        <w:rPr>
          <w:rFonts w:ascii="Times New Roman" w:hAnsi="Times New Roman"/>
          <w:sz w:val="24"/>
          <w:szCs w:val="24"/>
        </w:rPr>
        <w:t xml:space="preserve"> к</w:t>
      </w:r>
      <w:r>
        <w:rPr>
          <w:rFonts w:ascii="Times New Roman" w:hAnsi="Times New Roman"/>
          <w:sz w:val="24"/>
          <w:szCs w:val="24"/>
        </w:rPr>
        <w:t xml:space="preserve"> юбилею библиотеки и Году театра в России.</w:t>
      </w:r>
    </w:p>
    <w:p w14:paraId="6E730CEC" w14:textId="77777777" w:rsidR="008D1732" w:rsidRDefault="004C7292" w:rsidP="00BB61E6">
      <w:pPr>
        <w:spacing w:after="160" w:line="259" w:lineRule="auto"/>
        <w:ind w:firstLine="708"/>
        <w:jc w:val="both"/>
        <w:rPr>
          <w:rFonts w:ascii="Times New Roman" w:hAnsi="Times New Roman"/>
          <w:sz w:val="24"/>
          <w:szCs w:val="24"/>
        </w:rPr>
      </w:pPr>
      <w:r w:rsidRPr="004C7292">
        <w:rPr>
          <w:rFonts w:ascii="Times New Roman" w:hAnsi="Times New Roman"/>
          <w:sz w:val="24"/>
          <w:szCs w:val="24"/>
        </w:rPr>
        <w:t xml:space="preserve"> В апреле</w:t>
      </w:r>
      <w:r w:rsidR="004B266D">
        <w:rPr>
          <w:rFonts w:ascii="Times New Roman" w:hAnsi="Times New Roman"/>
          <w:sz w:val="24"/>
          <w:szCs w:val="24"/>
        </w:rPr>
        <w:t>, на очередном заседании клуба «Хозяюшка», провели мероприятие</w:t>
      </w:r>
      <w:r w:rsidRPr="004C7292">
        <w:rPr>
          <w:rFonts w:ascii="Times New Roman" w:hAnsi="Times New Roman"/>
          <w:sz w:val="24"/>
          <w:szCs w:val="24"/>
        </w:rPr>
        <w:t xml:space="preserve"> «Библиотека знакомая и незнакомая».</w:t>
      </w:r>
      <w:r w:rsidR="004B266D">
        <w:rPr>
          <w:rFonts w:ascii="Times New Roman" w:hAnsi="Times New Roman"/>
          <w:sz w:val="24"/>
          <w:szCs w:val="24"/>
        </w:rPr>
        <w:t xml:space="preserve"> </w:t>
      </w:r>
    </w:p>
    <w:p w14:paraId="4EC3B212" w14:textId="77777777" w:rsidR="004C7292" w:rsidRPr="00BB61E6" w:rsidRDefault="004C7292" w:rsidP="00BB61E6">
      <w:pPr>
        <w:ind w:firstLine="708"/>
        <w:jc w:val="both"/>
        <w:rPr>
          <w:rFonts w:ascii="Times New Roman" w:hAnsi="Times New Roman"/>
          <w:sz w:val="24"/>
          <w:szCs w:val="24"/>
        </w:rPr>
      </w:pPr>
      <w:r w:rsidRPr="00BB61E6">
        <w:rPr>
          <w:rFonts w:ascii="Times New Roman" w:hAnsi="Times New Roman"/>
          <w:sz w:val="24"/>
          <w:szCs w:val="24"/>
        </w:rPr>
        <w:t xml:space="preserve"> В районной газете «</w:t>
      </w:r>
      <w:proofErr w:type="spellStart"/>
      <w:r w:rsidRPr="00BB61E6">
        <w:rPr>
          <w:rFonts w:ascii="Times New Roman" w:hAnsi="Times New Roman"/>
          <w:sz w:val="24"/>
          <w:szCs w:val="24"/>
        </w:rPr>
        <w:t>Усть</w:t>
      </w:r>
      <w:proofErr w:type="spellEnd"/>
      <w:r w:rsidRPr="00BB61E6">
        <w:rPr>
          <w:rFonts w:ascii="Times New Roman" w:hAnsi="Times New Roman"/>
          <w:sz w:val="24"/>
          <w:szCs w:val="24"/>
        </w:rPr>
        <w:t>- Камчатский вестник» под рубрикой «Библиотекарь наизнанку»</w:t>
      </w:r>
      <w:r w:rsidR="00B52F4F">
        <w:rPr>
          <w:rFonts w:ascii="Times New Roman" w:hAnsi="Times New Roman"/>
          <w:sz w:val="24"/>
          <w:szCs w:val="24"/>
        </w:rPr>
        <w:t>,</w:t>
      </w:r>
      <w:r w:rsidRPr="00BB61E6">
        <w:rPr>
          <w:rFonts w:ascii="Times New Roman" w:hAnsi="Times New Roman"/>
          <w:sz w:val="24"/>
          <w:szCs w:val="24"/>
        </w:rPr>
        <w:t xml:space="preserve"> </w:t>
      </w:r>
      <w:r w:rsidR="00995FEB" w:rsidRPr="00BB61E6">
        <w:rPr>
          <w:rFonts w:ascii="Times New Roman" w:hAnsi="Times New Roman"/>
          <w:sz w:val="24"/>
          <w:szCs w:val="24"/>
        </w:rPr>
        <w:t>с апреля по август месяцы</w:t>
      </w:r>
      <w:r w:rsidR="00B52F4F">
        <w:rPr>
          <w:rFonts w:ascii="Times New Roman" w:hAnsi="Times New Roman"/>
          <w:sz w:val="24"/>
          <w:szCs w:val="24"/>
        </w:rPr>
        <w:t>,</w:t>
      </w:r>
      <w:r w:rsidR="00995FEB" w:rsidRPr="00BB61E6">
        <w:rPr>
          <w:rFonts w:ascii="Times New Roman" w:hAnsi="Times New Roman"/>
          <w:sz w:val="24"/>
          <w:szCs w:val="24"/>
        </w:rPr>
        <w:t xml:space="preserve"> </w:t>
      </w:r>
      <w:r w:rsidRPr="00BB61E6">
        <w:rPr>
          <w:rFonts w:ascii="Times New Roman" w:hAnsi="Times New Roman"/>
          <w:sz w:val="24"/>
          <w:szCs w:val="24"/>
        </w:rPr>
        <w:t xml:space="preserve">было опубликовано 6 интервью с сотрудниками библиотеки и статья </w:t>
      </w:r>
      <w:proofErr w:type="gramStart"/>
      <w:r w:rsidRPr="00BB61E6">
        <w:rPr>
          <w:rFonts w:ascii="Times New Roman" w:hAnsi="Times New Roman"/>
          <w:sz w:val="24"/>
          <w:szCs w:val="24"/>
        </w:rPr>
        <w:t>об  истории</w:t>
      </w:r>
      <w:proofErr w:type="gramEnd"/>
      <w:r w:rsidRPr="00BB61E6">
        <w:rPr>
          <w:rFonts w:ascii="Times New Roman" w:hAnsi="Times New Roman"/>
          <w:sz w:val="24"/>
          <w:szCs w:val="24"/>
        </w:rPr>
        <w:t xml:space="preserve"> библиотеки  «100 лет библиотечный льется свет»</w:t>
      </w:r>
      <w:r w:rsidR="004B266D" w:rsidRPr="00BB61E6">
        <w:rPr>
          <w:rFonts w:ascii="Times New Roman" w:hAnsi="Times New Roman"/>
          <w:sz w:val="24"/>
          <w:szCs w:val="24"/>
        </w:rPr>
        <w:t>.</w:t>
      </w:r>
      <w:r w:rsidRPr="00BB61E6">
        <w:rPr>
          <w:rFonts w:ascii="Times New Roman" w:hAnsi="Times New Roman"/>
          <w:sz w:val="24"/>
          <w:szCs w:val="24"/>
        </w:rPr>
        <w:t xml:space="preserve"> </w:t>
      </w:r>
    </w:p>
    <w:p w14:paraId="44932B97" w14:textId="77777777" w:rsidR="004B266D" w:rsidRPr="004B266D" w:rsidRDefault="004B266D" w:rsidP="004B266D">
      <w:pPr>
        <w:spacing w:after="0" w:line="23" w:lineRule="atLeast"/>
        <w:jc w:val="both"/>
        <w:rPr>
          <w:rFonts w:ascii="Times New Roman" w:hAnsi="Times New Roman"/>
          <w:bCs/>
          <w:iCs/>
          <w:sz w:val="24"/>
          <w:szCs w:val="24"/>
        </w:rPr>
      </w:pPr>
      <w:r w:rsidRPr="004B266D">
        <w:rPr>
          <w:rFonts w:ascii="Times New Roman" w:hAnsi="Times New Roman"/>
          <w:b/>
          <w:bCs/>
          <w:i/>
          <w:iCs/>
          <w:sz w:val="24"/>
          <w:szCs w:val="24"/>
        </w:rPr>
        <w:t xml:space="preserve"> </w:t>
      </w:r>
      <w:r w:rsidR="00BB61E6">
        <w:rPr>
          <w:rFonts w:ascii="Times New Roman" w:hAnsi="Times New Roman"/>
          <w:b/>
          <w:bCs/>
          <w:i/>
          <w:iCs/>
          <w:sz w:val="24"/>
          <w:szCs w:val="24"/>
        </w:rPr>
        <w:tab/>
      </w:r>
      <w:r w:rsidRPr="004B266D">
        <w:rPr>
          <w:rFonts w:ascii="Times New Roman" w:hAnsi="Times New Roman"/>
          <w:b/>
          <w:bCs/>
          <w:i/>
          <w:iCs/>
          <w:sz w:val="24"/>
          <w:szCs w:val="24"/>
        </w:rPr>
        <w:t xml:space="preserve"> </w:t>
      </w:r>
      <w:r w:rsidRPr="004B266D">
        <w:rPr>
          <w:rFonts w:ascii="Times New Roman" w:hAnsi="Times New Roman"/>
          <w:bCs/>
          <w:iCs/>
          <w:sz w:val="24"/>
          <w:szCs w:val="24"/>
        </w:rPr>
        <w:t>Среди меро</w:t>
      </w:r>
      <w:r>
        <w:rPr>
          <w:rFonts w:ascii="Times New Roman" w:hAnsi="Times New Roman"/>
          <w:bCs/>
          <w:iCs/>
          <w:sz w:val="24"/>
          <w:szCs w:val="24"/>
        </w:rPr>
        <w:t>приятий за прошедший год, самым запоминающим</w:t>
      </w:r>
      <w:r w:rsidRPr="004B266D">
        <w:rPr>
          <w:rFonts w:ascii="Times New Roman" w:hAnsi="Times New Roman"/>
          <w:bCs/>
          <w:iCs/>
          <w:sz w:val="24"/>
          <w:szCs w:val="24"/>
        </w:rPr>
        <w:t xml:space="preserve">ся можно назвать:  </w:t>
      </w:r>
      <w:r w:rsidRPr="004B266D">
        <w:rPr>
          <w:rFonts w:ascii="Times New Roman" w:hAnsi="Times New Roman"/>
          <w:sz w:val="24"/>
          <w:szCs w:val="24"/>
        </w:rPr>
        <w:t>праздник «100 лет - библиотечный льется свет»,  посвящённый 100 – летнему юбилею Муниципального казенного учреждения Библиотека Ключевского сельского поселения</w:t>
      </w:r>
      <w:r w:rsidRPr="004B266D">
        <w:rPr>
          <w:rFonts w:ascii="Times New Roman" w:hAnsi="Times New Roman"/>
          <w:bCs/>
          <w:iCs/>
          <w:sz w:val="24"/>
          <w:szCs w:val="24"/>
        </w:rPr>
        <w:t>. Конечно же, ни один юбилей не обходится без официальной части.</w:t>
      </w:r>
      <w:r w:rsidRPr="004B266D">
        <w:rPr>
          <w:rFonts w:ascii="Times New Roman" w:hAnsi="Times New Roman"/>
          <w:sz w:val="24"/>
          <w:szCs w:val="24"/>
        </w:rPr>
        <w:t xml:space="preserve"> Свои поздравления библиотеке подарили: Глава </w:t>
      </w:r>
      <w:proofErr w:type="spellStart"/>
      <w:r w:rsidRPr="004B266D">
        <w:rPr>
          <w:rFonts w:ascii="Times New Roman" w:hAnsi="Times New Roman"/>
          <w:sz w:val="24"/>
          <w:szCs w:val="24"/>
        </w:rPr>
        <w:t>Усть</w:t>
      </w:r>
      <w:proofErr w:type="spellEnd"/>
      <w:r w:rsidRPr="004B266D">
        <w:rPr>
          <w:rFonts w:ascii="Times New Roman" w:hAnsi="Times New Roman"/>
          <w:sz w:val="24"/>
          <w:szCs w:val="24"/>
        </w:rPr>
        <w:t xml:space="preserve">- Камчатского Муниципального района Логинов В. И., Председатель районного совета народных депутатов </w:t>
      </w:r>
      <w:proofErr w:type="spellStart"/>
      <w:r w:rsidRPr="004B266D">
        <w:rPr>
          <w:rFonts w:ascii="Times New Roman" w:hAnsi="Times New Roman"/>
          <w:sz w:val="24"/>
          <w:szCs w:val="24"/>
        </w:rPr>
        <w:t>Шубенко</w:t>
      </w:r>
      <w:proofErr w:type="spellEnd"/>
      <w:r w:rsidRPr="004B266D">
        <w:rPr>
          <w:rFonts w:ascii="Times New Roman" w:hAnsi="Times New Roman"/>
          <w:sz w:val="24"/>
          <w:szCs w:val="24"/>
        </w:rPr>
        <w:t xml:space="preserve"> И. В., Глава </w:t>
      </w:r>
      <w:proofErr w:type="spellStart"/>
      <w:r w:rsidRPr="004B266D">
        <w:rPr>
          <w:rFonts w:ascii="Times New Roman" w:hAnsi="Times New Roman"/>
          <w:sz w:val="24"/>
          <w:szCs w:val="24"/>
        </w:rPr>
        <w:t>Козыревского</w:t>
      </w:r>
      <w:proofErr w:type="spellEnd"/>
      <w:r w:rsidRPr="004B266D">
        <w:rPr>
          <w:rFonts w:ascii="Times New Roman" w:hAnsi="Times New Roman"/>
          <w:sz w:val="24"/>
          <w:szCs w:val="24"/>
        </w:rPr>
        <w:t xml:space="preserve"> сельского поселения </w:t>
      </w:r>
      <w:proofErr w:type="spellStart"/>
      <w:r w:rsidRPr="004B266D">
        <w:rPr>
          <w:rFonts w:ascii="Times New Roman" w:hAnsi="Times New Roman"/>
          <w:sz w:val="24"/>
          <w:szCs w:val="24"/>
        </w:rPr>
        <w:t>Байдуганова</w:t>
      </w:r>
      <w:proofErr w:type="spellEnd"/>
      <w:r w:rsidRPr="004B266D">
        <w:rPr>
          <w:rFonts w:ascii="Times New Roman" w:hAnsi="Times New Roman"/>
          <w:sz w:val="24"/>
          <w:szCs w:val="24"/>
        </w:rPr>
        <w:t xml:space="preserve"> И. Н. и другие.</w:t>
      </w:r>
      <w:r w:rsidRPr="004B266D">
        <w:rPr>
          <w:rFonts w:ascii="Times New Roman" w:hAnsi="Times New Roman"/>
          <w:bCs/>
          <w:iCs/>
          <w:sz w:val="24"/>
          <w:szCs w:val="24"/>
        </w:rPr>
        <w:t xml:space="preserve">  Почетными грамотами и благодарностями были отмечены  все сотрудники библиотеки, которые  и сегодня создают атмосферу добра и уюта.</w:t>
      </w:r>
      <w:r w:rsidRPr="004B266D">
        <w:rPr>
          <w:rFonts w:ascii="Times New Roman" w:hAnsi="Times New Roman"/>
          <w:sz w:val="24"/>
          <w:szCs w:val="24"/>
        </w:rPr>
        <w:t xml:space="preserve"> В ходе  праздника гости совершили небольшой экскурс в </w:t>
      </w:r>
      <w:r w:rsidRPr="004B266D">
        <w:rPr>
          <w:rFonts w:ascii="Times New Roman" w:hAnsi="Times New Roman"/>
          <w:sz w:val="24"/>
          <w:szCs w:val="24"/>
        </w:rPr>
        <w:lastRenderedPageBreak/>
        <w:t xml:space="preserve">историю Ключевской сельской библиотеки, которая на протяжении своего 100 – летнего пути неизменно делала главное: приобщала людей к знаниям, учила их мыслить, читать, мечтать, становилась центром общения и информации. </w:t>
      </w:r>
      <w:r w:rsidRPr="004B266D">
        <w:rPr>
          <w:rFonts w:ascii="Times New Roman" w:hAnsi="Times New Roman"/>
          <w:bCs/>
          <w:iCs/>
          <w:sz w:val="24"/>
          <w:szCs w:val="24"/>
        </w:rPr>
        <w:t>Почетные гости вечера, бывшие сотрудники библиотеки, получили  благодарственные письма и памятные подарки.</w:t>
      </w:r>
    </w:p>
    <w:p w14:paraId="5CFC0B88" w14:textId="77777777" w:rsidR="004B266D" w:rsidRPr="004B266D" w:rsidRDefault="004B266D" w:rsidP="004B266D">
      <w:pPr>
        <w:pStyle w:val="a8"/>
        <w:spacing w:before="0" w:beforeAutospacing="0" w:after="0" w:afterAutospacing="0"/>
        <w:ind w:firstLine="708"/>
        <w:jc w:val="both"/>
      </w:pPr>
      <w:r>
        <w:t>Также на юбилейном концерте была представлена презентация</w:t>
      </w:r>
      <w:r w:rsidRPr="004B266D">
        <w:t xml:space="preserve"> «Библиоте</w:t>
      </w:r>
      <w:r>
        <w:t>ка. Люди. Годы. Жизнь.», наши гости</w:t>
      </w:r>
      <w:r w:rsidRPr="004B266D">
        <w:t xml:space="preserve"> познакомились с творческими рабочими буднями сотрудников учреждения.</w:t>
      </w:r>
    </w:p>
    <w:p w14:paraId="4C534BC7" w14:textId="77777777" w:rsidR="00BB61E6" w:rsidRDefault="00BB61E6" w:rsidP="004B266D">
      <w:pPr>
        <w:spacing w:after="0" w:line="23" w:lineRule="atLeast"/>
        <w:ind w:firstLine="708"/>
        <w:jc w:val="both"/>
        <w:rPr>
          <w:rFonts w:ascii="Times New Roman" w:hAnsi="Times New Roman"/>
          <w:bCs/>
          <w:iCs/>
          <w:sz w:val="24"/>
          <w:szCs w:val="24"/>
        </w:rPr>
      </w:pPr>
      <w:r>
        <w:rPr>
          <w:rFonts w:ascii="Times New Roman" w:hAnsi="Times New Roman"/>
          <w:bCs/>
          <w:iCs/>
          <w:sz w:val="24"/>
          <w:szCs w:val="24"/>
        </w:rPr>
        <w:t>Свои награды получили</w:t>
      </w:r>
      <w:r w:rsidR="004B266D" w:rsidRPr="004B266D">
        <w:rPr>
          <w:rFonts w:ascii="Times New Roman" w:hAnsi="Times New Roman"/>
          <w:bCs/>
          <w:iCs/>
          <w:sz w:val="24"/>
          <w:szCs w:val="24"/>
        </w:rPr>
        <w:t xml:space="preserve"> победители литературно- художественного конкурса «Библиотека- часть меня, я – часть библиотеки»</w:t>
      </w:r>
      <w:r>
        <w:rPr>
          <w:rFonts w:ascii="Times New Roman" w:hAnsi="Times New Roman"/>
          <w:bCs/>
          <w:iCs/>
          <w:sz w:val="24"/>
          <w:szCs w:val="24"/>
        </w:rPr>
        <w:t>.</w:t>
      </w:r>
    </w:p>
    <w:p w14:paraId="328EF64C" w14:textId="77777777" w:rsidR="004B266D" w:rsidRPr="004B266D" w:rsidRDefault="004B266D" w:rsidP="004B266D">
      <w:pPr>
        <w:spacing w:after="0" w:line="23" w:lineRule="atLeast"/>
        <w:ind w:firstLine="708"/>
        <w:jc w:val="both"/>
        <w:rPr>
          <w:rFonts w:ascii="Times New Roman" w:hAnsi="Times New Roman"/>
          <w:bCs/>
          <w:iCs/>
          <w:sz w:val="24"/>
          <w:szCs w:val="24"/>
        </w:rPr>
      </w:pPr>
      <w:r w:rsidRPr="004B266D">
        <w:rPr>
          <w:rFonts w:ascii="Times New Roman" w:hAnsi="Times New Roman"/>
          <w:sz w:val="24"/>
          <w:szCs w:val="24"/>
        </w:rPr>
        <w:t xml:space="preserve"> На юбилейном мероприятии были отмечены самые верные, преданные и активные читатели, им были вручены благодарности и сувениры</w:t>
      </w:r>
      <w:r w:rsidRPr="004B266D">
        <w:rPr>
          <w:rFonts w:ascii="Times New Roman" w:hAnsi="Times New Roman"/>
          <w:bCs/>
          <w:iCs/>
          <w:sz w:val="24"/>
          <w:szCs w:val="24"/>
        </w:rPr>
        <w:t xml:space="preserve"> </w:t>
      </w:r>
    </w:p>
    <w:p w14:paraId="318B95C1" w14:textId="77777777" w:rsidR="004B266D" w:rsidRPr="004B266D" w:rsidRDefault="004B266D" w:rsidP="004B266D">
      <w:pPr>
        <w:spacing w:after="0" w:line="23" w:lineRule="atLeast"/>
        <w:ind w:firstLine="708"/>
        <w:jc w:val="both"/>
        <w:rPr>
          <w:rFonts w:ascii="Times New Roman" w:hAnsi="Times New Roman"/>
          <w:sz w:val="24"/>
          <w:szCs w:val="24"/>
        </w:rPr>
      </w:pPr>
      <w:r w:rsidRPr="004B266D">
        <w:rPr>
          <w:rFonts w:ascii="Times New Roman" w:hAnsi="Times New Roman"/>
          <w:sz w:val="24"/>
          <w:szCs w:val="24"/>
        </w:rPr>
        <w:t>Всё мероприятие сопровождалось концертными номерами, которые нам предоставили: Центр Досуга и Культуры, Ключевская детская школа искусств № 1, МБОУ Детский сад «Золотой петушок».</w:t>
      </w:r>
      <w:r w:rsidR="00966D0E">
        <w:rPr>
          <w:rFonts w:ascii="Times New Roman" w:hAnsi="Times New Roman"/>
          <w:sz w:val="24"/>
          <w:szCs w:val="24"/>
        </w:rPr>
        <w:t xml:space="preserve"> </w:t>
      </w:r>
    </w:p>
    <w:p w14:paraId="52FCE647" w14:textId="77777777" w:rsidR="004C7292" w:rsidRDefault="00966D0E" w:rsidP="004C7292">
      <w:pPr>
        <w:rPr>
          <w:rFonts w:ascii="Times New Roman" w:hAnsi="Times New Roman"/>
          <w:sz w:val="24"/>
          <w:szCs w:val="24"/>
        </w:rPr>
      </w:pPr>
      <w:r>
        <w:rPr>
          <w:rFonts w:ascii="Times New Roman" w:hAnsi="Times New Roman"/>
          <w:sz w:val="24"/>
          <w:szCs w:val="24"/>
        </w:rPr>
        <w:tab/>
        <w:t xml:space="preserve"> Ю</w:t>
      </w:r>
      <w:r w:rsidR="00DA7681">
        <w:rPr>
          <w:rFonts w:ascii="Times New Roman" w:hAnsi="Times New Roman"/>
          <w:sz w:val="24"/>
          <w:szCs w:val="24"/>
        </w:rPr>
        <w:t>билейные мероприятия Библиотеки п.Ключи были отражены в районной газете «</w:t>
      </w:r>
      <w:proofErr w:type="spellStart"/>
      <w:r w:rsidR="00DA7681">
        <w:rPr>
          <w:rFonts w:ascii="Times New Roman" w:hAnsi="Times New Roman"/>
          <w:sz w:val="24"/>
          <w:szCs w:val="24"/>
        </w:rPr>
        <w:t>Усть</w:t>
      </w:r>
      <w:proofErr w:type="spellEnd"/>
      <w:r w:rsidR="00DA7681">
        <w:rPr>
          <w:rFonts w:ascii="Times New Roman" w:hAnsi="Times New Roman"/>
          <w:sz w:val="24"/>
          <w:szCs w:val="24"/>
        </w:rPr>
        <w:t xml:space="preserve"> – Камчатский вестник».</w:t>
      </w:r>
    </w:p>
    <w:p w14:paraId="4B1B117A" w14:textId="77777777" w:rsidR="00B52F4F" w:rsidRPr="00B52F4F" w:rsidRDefault="00B52F4F" w:rsidP="00D4583C">
      <w:pPr>
        <w:ind w:firstLine="708"/>
        <w:jc w:val="both"/>
        <w:rPr>
          <w:rFonts w:ascii="Times New Roman" w:hAnsi="Times New Roman"/>
          <w:bCs/>
          <w:iCs/>
          <w:sz w:val="24"/>
          <w:szCs w:val="24"/>
        </w:rPr>
      </w:pPr>
      <w:r w:rsidRPr="00D4583C">
        <w:rPr>
          <w:rFonts w:ascii="Times New Roman" w:hAnsi="Times New Roman"/>
          <w:b/>
          <w:bCs/>
          <w:iCs/>
          <w:sz w:val="24"/>
          <w:szCs w:val="24"/>
        </w:rPr>
        <w:t>2019 год прошёл под знаком Года театра.</w:t>
      </w:r>
      <w:r w:rsidRPr="00B52F4F">
        <w:rPr>
          <w:rFonts w:ascii="Times New Roman" w:hAnsi="Times New Roman"/>
          <w:bCs/>
          <w:iCs/>
          <w:sz w:val="24"/>
          <w:szCs w:val="24"/>
        </w:rPr>
        <w:t xml:space="preserve">  </w:t>
      </w:r>
      <w:r w:rsidRPr="00B52F4F">
        <w:rPr>
          <w:rFonts w:ascii="Times New Roman" w:hAnsi="Times New Roman"/>
          <w:sz w:val="24"/>
          <w:szCs w:val="24"/>
        </w:rPr>
        <w:t>Год театра - это очень важное событие для культурной жизни страны, для формирования общественного сознания. Муниципальное казенное учреждение  Библиотека Ключевского сельского поселения провела ряд мероприятий, посвященных Году театра:</w:t>
      </w:r>
    </w:p>
    <w:p w14:paraId="687A4D6F" w14:textId="77777777" w:rsidR="00B52F4F" w:rsidRPr="00B52F4F" w:rsidRDefault="00B52F4F" w:rsidP="00B52F4F">
      <w:pPr>
        <w:ind w:firstLine="708"/>
        <w:jc w:val="both"/>
        <w:rPr>
          <w:rFonts w:ascii="Times New Roman" w:hAnsi="Times New Roman"/>
          <w:sz w:val="24"/>
          <w:szCs w:val="24"/>
        </w:rPr>
      </w:pPr>
      <w:r w:rsidRPr="00B52F4F">
        <w:rPr>
          <w:rFonts w:ascii="Times New Roman" w:hAnsi="Times New Roman"/>
          <w:sz w:val="24"/>
          <w:szCs w:val="24"/>
        </w:rPr>
        <w:t>-  Книжная выставка «Театр уж полон» (взрослый абонемент) и книжная выставка- викторина «Театр</w:t>
      </w:r>
      <w:proofErr w:type="gramStart"/>
      <w:r w:rsidRPr="00B52F4F">
        <w:rPr>
          <w:rFonts w:ascii="Times New Roman" w:hAnsi="Times New Roman"/>
          <w:sz w:val="24"/>
          <w:szCs w:val="24"/>
        </w:rPr>
        <w:t>- это</w:t>
      </w:r>
      <w:proofErr w:type="gramEnd"/>
      <w:r w:rsidRPr="00B52F4F">
        <w:rPr>
          <w:rFonts w:ascii="Times New Roman" w:hAnsi="Times New Roman"/>
          <w:sz w:val="24"/>
          <w:szCs w:val="24"/>
        </w:rPr>
        <w:t xml:space="preserve"> сказка, театр- это чудо!» (Детский абонемент), оформленные в библиотеке, привлекли внимание красочностью, необычностью оформления.</w:t>
      </w:r>
    </w:p>
    <w:p w14:paraId="36F98C8B" w14:textId="77777777" w:rsidR="00B52F4F" w:rsidRPr="00B52F4F" w:rsidRDefault="00B52F4F" w:rsidP="00B52F4F">
      <w:pPr>
        <w:ind w:firstLine="708"/>
        <w:jc w:val="both"/>
        <w:rPr>
          <w:rFonts w:ascii="Times New Roman" w:hAnsi="Times New Roman"/>
          <w:sz w:val="24"/>
          <w:szCs w:val="24"/>
        </w:rPr>
      </w:pPr>
      <w:r w:rsidRPr="00B52F4F">
        <w:rPr>
          <w:rFonts w:ascii="Times New Roman" w:hAnsi="Times New Roman"/>
          <w:sz w:val="24"/>
          <w:szCs w:val="24"/>
        </w:rPr>
        <w:t xml:space="preserve">- </w:t>
      </w:r>
      <w:proofErr w:type="gramStart"/>
      <w:r w:rsidRPr="00B52F4F">
        <w:rPr>
          <w:rFonts w:ascii="Times New Roman" w:hAnsi="Times New Roman"/>
          <w:sz w:val="24"/>
          <w:szCs w:val="24"/>
        </w:rPr>
        <w:t>Цикл  викторин</w:t>
      </w:r>
      <w:proofErr w:type="gramEnd"/>
      <w:r w:rsidRPr="00B52F4F">
        <w:rPr>
          <w:rFonts w:ascii="Times New Roman" w:hAnsi="Times New Roman"/>
          <w:sz w:val="24"/>
          <w:szCs w:val="24"/>
        </w:rPr>
        <w:t>, посвященных Году театра: «Вся жизнь - театр», «Знатоки театра», «Театр – это волшебство….» и т.д.</w:t>
      </w:r>
    </w:p>
    <w:p w14:paraId="1E917595" w14:textId="77777777" w:rsidR="00B52F4F" w:rsidRDefault="00B52F4F" w:rsidP="00B52F4F">
      <w:pPr>
        <w:jc w:val="both"/>
        <w:rPr>
          <w:rFonts w:ascii="Times New Roman" w:hAnsi="Times New Roman"/>
          <w:sz w:val="24"/>
          <w:szCs w:val="24"/>
        </w:rPr>
      </w:pPr>
      <w:r w:rsidRPr="00B52F4F">
        <w:rPr>
          <w:rFonts w:ascii="Times New Roman" w:hAnsi="Times New Roman"/>
          <w:sz w:val="24"/>
          <w:szCs w:val="24"/>
        </w:rPr>
        <w:t xml:space="preserve"> </w:t>
      </w:r>
      <w:r w:rsidRPr="00B52F4F">
        <w:rPr>
          <w:rFonts w:ascii="Times New Roman" w:hAnsi="Times New Roman"/>
          <w:sz w:val="24"/>
          <w:szCs w:val="24"/>
        </w:rPr>
        <w:tab/>
        <w:t xml:space="preserve">-  В рамках Недели Детской книги прошли театрализованные мероприятия  для детей дошкольного и младшего школьного возраста «Путешествие в Королевство книг», «В царстве королевы Книги», «Остров книголюбов», «У </w:t>
      </w:r>
      <w:proofErr w:type="spellStart"/>
      <w:r w:rsidRPr="00B52F4F">
        <w:rPr>
          <w:rFonts w:ascii="Times New Roman" w:hAnsi="Times New Roman"/>
          <w:sz w:val="24"/>
          <w:szCs w:val="24"/>
        </w:rPr>
        <w:t>Книжкиного</w:t>
      </w:r>
      <w:proofErr w:type="spellEnd"/>
      <w:r w:rsidRPr="00B52F4F">
        <w:rPr>
          <w:rFonts w:ascii="Times New Roman" w:hAnsi="Times New Roman"/>
          <w:sz w:val="24"/>
          <w:szCs w:val="24"/>
        </w:rPr>
        <w:t xml:space="preserve"> дома - день рождение!», насыщенные игровыми моментами, пришлись по нраву всем читателям.</w:t>
      </w:r>
    </w:p>
    <w:p w14:paraId="4D589ABD" w14:textId="77777777" w:rsidR="00D4583C" w:rsidRPr="00D4583C" w:rsidRDefault="00D4583C" w:rsidP="00D4583C">
      <w:pPr>
        <w:ind w:right="14" w:firstLine="708"/>
        <w:jc w:val="both"/>
        <w:rPr>
          <w:rFonts w:ascii="Times New Roman" w:hAnsi="Times New Roman"/>
          <w:b/>
          <w:sz w:val="24"/>
          <w:szCs w:val="24"/>
        </w:rPr>
      </w:pPr>
      <w:r w:rsidRPr="00D4583C">
        <w:rPr>
          <w:rFonts w:ascii="Times New Roman" w:hAnsi="Times New Roman"/>
          <w:b/>
          <w:sz w:val="24"/>
          <w:szCs w:val="24"/>
        </w:rPr>
        <w:t xml:space="preserve">В 2019 году библиотека приняла активное участие в разнообразных акциях: </w:t>
      </w:r>
    </w:p>
    <w:p w14:paraId="5B3514AF" w14:textId="77777777" w:rsidR="00D4583C" w:rsidRDefault="00D4583C" w:rsidP="00D4583C">
      <w:pPr>
        <w:ind w:left="-15" w:right="14"/>
        <w:jc w:val="both"/>
        <w:rPr>
          <w:rFonts w:ascii="Times New Roman" w:hAnsi="Times New Roman"/>
          <w:sz w:val="24"/>
          <w:szCs w:val="24"/>
        </w:rPr>
      </w:pPr>
      <w:r w:rsidRPr="00D4583C">
        <w:rPr>
          <w:rFonts w:ascii="Times New Roman" w:hAnsi="Times New Roman"/>
          <w:sz w:val="24"/>
          <w:szCs w:val="24"/>
        </w:rPr>
        <w:t xml:space="preserve">- </w:t>
      </w:r>
      <w:r>
        <w:rPr>
          <w:rFonts w:ascii="Times New Roman" w:hAnsi="Times New Roman"/>
          <w:b/>
          <w:sz w:val="24"/>
          <w:szCs w:val="24"/>
        </w:rPr>
        <w:t xml:space="preserve">Каждый год в библиотеке проходит долгосрочная </w:t>
      </w:r>
      <w:r w:rsidRPr="00D4583C">
        <w:rPr>
          <w:rFonts w:ascii="Times New Roman" w:hAnsi="Times New Roman"/>
          <w:sz w:val="24"/>
          <w:szCs w:val="24"/>
        </w:rPr>
        <w:t xml:space="preserve"> акция - </w:t>
      </w:r>
      <w:r w:rsidRPr="00D4583C">
        <w:rPr>
          <w:rFonts w:ascii="Times New Roman" w:hAnsi="Times New Roman"/>
          <w:b/>
          <w:sz w:val="24"/>
          <w:szCs w:val="24"/>
        </w:rPr>
        <w:t>«</w:t>
      </w:r>
      <w:r>
        <w:rPr>
          <w:rFonts w:ascii="Times New Roman" w:hAnsi="Times New Roman"/>
          <w:b/>
          <w:sz w:val="24"/>
          <w:szCs w:val="24"/>
        </w:rPr>
        <w:t>Дарите книги с любовью</w:t>
      </w:r>
      <w:r w:rsidRPr="00D4583C">
        <w:rPr>
          <w:rFonts w:ascii="Times New Roman" w:hAnsi="Times New Roman"/>
          <w:sz w:val="24"/>
          <w:szCs w:val="24"/>
        </w:rPr>
        <w:t xml:space="preserve">». Основная цель акции – поддержка чтения и возрождение в обществе традиции </w:t>
      </w:r>
      <w:proofErr w:type="spellStart"/>
      <w:r w:rsidRPr="00D4583C">
        <w:rPr>
          <w:rFonts w:ascii="Times New Roman" w:hAnsi="Times New Roman"/>
          <w:sz w:val="24"/>
          <w:szCs w:val="24"/>
        </w:rPr>
        <w:t>книгодарения</w:t>
      </w:r>
      <w:proofErr w:type="spellEnd"/>
      <w:r w:rsidRPr="00D4583C">
        <w:rPr>
          <w:rFonts w:ascii="Times New Roman" w:hAnsi="Times New Roman"/>
          <w:sz w:val="24"/>
          <w:szCs w:val="24"/>
        </w:rPr>
        <w:t>. Подарить книгу - значит подарить знание. Жители поселка приняли активное участие в акции. Постоянные читатели</w:t>
      </w:r>
      <w:r>
        <w:rPr>
          <w:rFonts w:ascii="Times New Roman" w:hAnsi="Times New Roman"/>
          <w:sz w:val="24"/>
          <w:szCs w:val="24"/>
        </w:rPr>
        <w:t xml:space="preserve"> и жители поселка</w:t>
      </w:r>
      <w:r w:rsidRPr="00D4583C">
        <w:rPr>
          <w:rFonts w:ascii="Times New Roman" w:hAnsi="Times New Roman"/>
          <w:sz w:val="24"/>
          <w:szCs w:val="24"/>
        </w:rPr>
        <w:t xml:space="preserve"> дарят книги библиотеке кругл</w:t>
      </w:r>
      <w:r>
        <w:rPr>
          <w:rFonts w:ascii="Times New Roman" w:hAnsi="Times New Roman"/>
          <w:sz w:val="24"/>
          <w:szCs w:val="24"/>
        </w:rPr>
        <w:t>ый год</w:t>
      </w:r>
      <w:r w:rsidRPr="00D4583C">
        <w:rPr>
          <w:rFonts w:ascii="Times New Roman" w:hAnsi="Times New Roman"/>
          <w:sz w:val="24"/>
          <w:szCs w:val="24"/>
        </w:rPr>
        <w:t>. Подаренные книги самой разнообразной тематики: детские, по истории, а также энциклопедии и многие другие.</w:t>
      </w:r>
    </w:p>
    <w:p w14:paraId="1E67571E" w14:textId="77777777" w:rsidR="00F75D2C" w:rsidRPr="00D4583C" w:rsidRDefault="00F75D2C" w:rsidP="00D4583C">
      <w:pPr>
        <w:ind w:left="-15" w:right="14"/>
        <w:jc w:val="both"/>
        <w:rPr>
          <w:rFonts w:ascii="Times New Roman" w:hAnsi="Times New Roman"/>
          <w:sz w:val="24"/>
          <w:szCs w:val="24"/>
        </w:rPr>
      </w:pPr>
      <w:r>
        <w:rPr>
          <w:rFonts w:ascii="Times New Roman" w:hAnsi="Times New Roman"/>
          <w:sz w:val="24"/>
          <w:szCs w:val="24"/>
        </w:rPr>
        <w:t xml:space="preserve">- </w:t>
      </w:r>
      <w:r w:rsidRPr="00F75D2C">
        <w:rPr>
          <w:rFonts w:ascii="Times New Roman" w:hAnsi="Times New Roman"/>
          <w:b/>
          <w:sz w:val="24"/>
          <w:szCs w:val="24"/>
        </w:rPr>
        <w:t xml:space="preserve">С февраля по апрель </w:t>
      </w:r>
      <w:r>
        <w:rPr>
          <w:rFonts w:ascii="Times New Roman" w:hAnsi="Times New Roman"/>
          <w:sz w:val="24"/>
          <w:szCs w:val="24"/>
        </w:rPr>
        <w:t>месяцы прошла ежегодная акция «</w:t>
      </w:r>
      <w:r w:rsidRPr="00F75D2C">
        <w:rPr>
          <w:rFonts w:ascii="Times New Roman" w:hAnsi="Times New Roman"/>
          <w:b/>
          <w:sz w:val="24"/>
          <w:szCs w:val="24"/>
        </w:rPr>
        <w:t>Прощение задолжников</w:t>
      </w:r>
      <w:r>
        <w:rPr>
          <w:rFonts w:ascii="Times New Roman" w:hAnsi="Times New Roman"/>
          <w:sz w:val="24"/>
          <w:szCs w:val="24"/>
        </w:rPr>
        <w:t xml:space="preserve">». </w:t>
      </w:r>
    </w:p>
    <w:p w14:paraId="7D85CFB2" w14:textId="77777777" w:rsidR="00D4583C" w:rsidRPr="00D4583C" w:rsidRDefault="00D4583C" w:rsidP="00D4583C">
      <w:pPr>
        <w:ind w:right="14"/>
        <w:jc w:val="both"/>
        <w:rPr>
          <w:rFonts w:ascii="Times New Roman" w:hAnsi="Times New Roman"/>
          <w:b/>
          <w:sz w:val="24"/>
          <w:szCs w:val="24"/>
        </w:rPr>
      </w:pPr>
      <w:r w:rsidRPr="00D4583C">
        <w:rPr>
          <w:rFonts w:ascii="Times New Roman" w:hAnsi="Times New Roman"/>
          <w:b/>
          <w:sz w:val="24"/>
          <w:szCs w:val="24"/>
        </w:rPr>
        <w:t xml:space="preserve">- В </w:t>
      </w:r>
      <w:r w:rsidR="00543408">
        <w:rPr>
          <w:rFonts w:ascii="Times New Roman" w:hAnsi="Times New Roman"/>
          <w:b/>
          <w:sz w:val="24"/>
          <w:szCs w:val="24"/>
        </w:rPr>
        <w:t>мае прошло несколько акций</w:t>
      </w:r>
      <w:r w:rsidRPr="00D4583C">
        <w:rPr>
          <w:rFonts w:ascii="Times New Roman" w:hAnsi="Times New Roman"/>
          <w:b/>
          <w:sz w:val="24"/>
          <w:szCs w:val="24"/>
        </w:rPr>
        <w:t>:</w:t>
      </w:r>
    </w:p>
    <w:p w14:paraId="117DC98A" w14:textId="77777777" w:rsidR="00D4583C" w:rsidRDefault="00D4583C" w:rsidP="00DF0DBA">
      <w:pPr>
        <w:ind w:left="-15" w:right="1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Накануне празднования 74</w:t>
      </w:r>
      <w:r w:rsidRPr="00D4583C">
        <w:rPr>
          <w:rFonts w:ascii="Times New Roman" w:hAnsi="Times New Roman"/>
          <w:sz w:val="24"/>
          <w:szCs w:val="24"/>
        </w:rPr>
        <w:t xml:space="preserve">-летней годовщины окончания Великой Отечественной войны библиотека совместно с КГАУ Комплексным центром социального обслуживания населения </w:t>
      </w:r>
      <w:proofErr w:type="spellStart"/>
      <w:r w:rsidRPr="00D4583C">
        <w:rPr>
          <w:rFonts w:ascii="Times New Roman" w:hAnsi="Times New Roman"/>
          <w:sz w:val="24"/>
          <w:szCs w:val="24"/>
        </w:rPr>
        <w:t>Усть</w:t>
      </w:r>
      <w:proofErr w:type="spellEnd"/>
      <w:r w:rsidRPr="00D4583C">
        <w:rPr>
          <w:rFonts w:ascii="Times New Roman" w:hAnsi="Times New Roman"/>
          <w:sz w:val="24"/>
          <w:szCs w:val="24"/>
        </w:rPr>
        <w:t xml:space="preserve"> -Кам</w:t>
      </w:r>
      <w:r>
        <w:rPr>
          <w:rFonts w:ascii="Times New Roman" w:hAnsi="Times New Roman"/>
          <w:sz w:val="24"/>
          <w:szCs w:val="24"/>
        </w:rPr>
        <w:t xml:space="preserve">чатского района, учащимися </w:t>
      </w:r>
      <w:r w:rsidRPr="00D4583C">
        <w:rPr>
          <w:rFonts w:ascii="Times New Roman" w:hAnsi="Times New Roman"/>
          <w:sz w:val="24"/>
          <w:szCs w:val="24"/>
        </w:rPr>
        <w:t xml:space="preserve"> СШ</w:t>
      </w:r>
      <w:r>
        <w:rPr>
          <w:rFonts w:ascii="Times New Roman" w:hAnsi="Times New Roman"/>
          <w:sz w:val="24"/>
          <w:szCs w:val="24"/>
        </w:rPr>
        <w:t xml:space="preserve"> </w:t>
      </w:r>
      <w:r w:rsidRPr="00D4583C">
        <w:rPr>
          <w:rFonts w:ascii="Times New Roman" w:hAnsi="Times New Roman"/>
          <w:sz w:val="24"/>
          <w:szCs w:val="24"/>
        </w:rPr>
        <w:t xml:space="preserve">№4 и представителем ГИБДД, приняла участие во Всероссийской акции </w:t>
      </w:r>
      <w:r w:rsidRPr="00D4583C">
        <w:rPr>
          <w:rFonts w:ascii="Times New Roman" w:hAnsi="Times New Roman"/>
          <w:b/>
          <w:sz w:val="24"/>
          <w:szCs w:val="24"/>
        </w:rPr>
        <w:t>«Георгиевская ленточка»</w:t>
      </w:r>
      <w:r w:rsidR="00543408">
        <w:rPr>
          <w:rFonts w:ascii="Times New Roman" w:hAnsi="Times New Roman"/>
          <w:b/>
          <w:sz w:val="24"/>
          <w:szCs w:val="24"/>
        </w:rPr>
        <w:t xml:space="preserve">. </w:t>
      </w:r>
      <w:r w:rsidR="00543408" w:rsidRPr="00DF0DBA">
        <w:rPr>
          <w:rFonts w:ascii="Times New Roman" w:hAnsi="Times New Roman"/>
          <w:sz w:val="24"/>
          <w:szCs w:val="24"/>
        </w:rPr>
        <w:t>Четвертый год</w:t>
      </w:r>
      <w:r w:rsidR="00DF0DBA" w:rsidRPr="00DF0DBA">
        <w:rPr>
          <w:rFonts w:ascii="Times New Roman" w:hAnsi="Times New Roman"/>
          <w:sz w:val="24"/>
          <w:szCs w:val="24"/>
        </w:rPr>
        <w:t xml:space="preserve">, 9 </w:t>
      </w:r>
      <w:r w:rsidR="00DF0DBA" w:rsidRPr="00DF0DBA">
        <w:rPr>
          <w:rFonts w:ascii="Times New Roman" w:hAnsi="Times New Roman"/>
          <w:sz w:val="24"/>
          <w:szCs w:val="24"/>
        </w:rPr>
        <w:lastRenderedPageBreak/>
        <w:t xml:space="preserve">мая, совместно с предпринимателями и учащимися </w:t>
      </w:r>
      <w:proofErr w:type="spellStart"/>
      <w:r w:rsidR="00DF0DBA" w:rsidRPr="00A07C4B">
        <w:rPr>
          <w:rFonts w:ascii="Times New Roman" w:hAnsi="Times New Roman"/>
          <w:sz w:val="32"/>
          <w:szCs w:val="24"/>
        </w:rPr>
        <w:t>сш</w:t>
      </w:r>
      <w:proofErr w:type="spellEnd"/>
      <w:r w:rsidR="00DF0DBA" w:rsidRPr="00DF0DBA">
        <w:rPr>
          <w:rFonts w:ascii="Times New Roman" w:hAnsi="Times New Roman"/>
          <w:sz w:val="24"/>
          <w:szCs w:val="24"/>
        </w:rPr>
        <w:t xml:space="preserve"> №</w:t>
      </w:r>
      <w:r w:rsidR="00A07C4B">
        <w:rPr>
          <w:rFonts w:ascii="Times New Roman" w:hAnsi="Times New Roman"/>
          <w:sz w:val="24"/>
          <w:szCs w:val="24"/>
        </w:rPr>
        <w:t xml:space="preserve"> </w:t>
      </w:r>
      <w:r w:rsidR="00DF0DBA" w:rsidRPr="00DF0DBA">
        <w:rPr>
          <w:rFonts w:ascii="Times New Roman" w:hAnsi="Times New Roman"/>
          <w:sz w:val="24"/>
          <w:szCs w:val="24"/>
        </w:rPr>
        <w:t xml:space="preserve">4 </w:t>
      </w:r>
      <w:r w:rsidR="00DF0DBA">
        <w:rPr>
          <w:rFonts w:ascii="Times New Roman" w:hAnsi="Times New Roman"/>
          <w:sz w:val="24"/>
          <w:szCs w:val="24"/>
        </w:rPr>
        <w:t>сотрудники библиотеки организовывают и участвуют в акциях: «</w:t>
      </w:r>
      <w:r w:rsidR="00DF0DBA" w:rsidRPr="00DF0DBA">
        <w:rPr>
          <w:rFonts w:ascii="Times New Roman" w:hAnsi="Times New Roman"/>
          <w:b/>
          <w:sz w:val="24"/>
          <w:szCs w:val="24"/>
        </w:rPr>
        <w:t>Бессмертный полк</w:t>
      </w:r>
      <w:r w:rsidR="00DF0DBA">
        <w:rPr>
          <w:rFonts w:ascii="Times New Roman" w:hAnsi="Times New Roman"/>
          <w:sz w:val="24"/>
          <w:szCs w:val="24"/>
        </w:rPr>
        <w:t>», «</w:t>
      </w:r>
      <w:r w:rsidR="00DF0DBA" w:rsidRPr="00DF0DBA">
        <w:rPr>
          <w:rFonts w:ascii="Times New Roman" w:hAnsi="Times New Roman"/>
          <w:b/>
          <w:sz w:val="24"/>
          <w:szCs w:val="24"/>
        </w:rPr>
        <w:t>Факельное шествие</w:t>
      </w:r>
      <w:r w:rsidR="00DF0DBA">
        <w:rPr>
          <w:rFonts w:ascii="Times New Roman" w:hAnsi="Times New Roman"/>
          <w:sz w:val="24"/>
          <w:szCs w:val="24"/>
        </w:rPr>
        <w:t>», «</w:t>
      </w:r>
      <w:r w:rsidR="00DF0DBA" w:rsidRPr="00DF0DBA">
        <w:rPr>
          <w:rFonts w:ascii="Times New Roman" w:hAnsi="Times New Roman"/>
          <w:b/>
          <w:sz w:val="24"/>
          <w:szCs w:val="24"/>
        </w:rPr>
        <w:t>Свеча памяти</w:t>
      </w:r>
      <w:r w:rsidR="00DF0DBA">
        <w:rPr>
          <w:rFonts w:ascii="Times New Roman" w:hAnsi="Times New Roman"/>
          <w:sz w:val="24"/>
          <w:szCs w:val="24"/>
        </w:rPr>
        <w:t>». Главная цель акций</w:t>
      </w:r>
      <w:r w:rsidRPr="00D4583C">
        <w:rPr>
          <w:rFonts w:ascii="Times New Roman" w:hAnsi="Times New Roman"/>
          <w:sz w:val="24"/>
          <w:szCs w:val="24"/>
        </w:rPr>
        <w:t xml:space="preserve"> - не дать забыть молодому поколению, кто и какой ценой победил самую страшную войну прошлого века, чьими наследниками мы остаемся, чем и кем должны гордиться, о ком помнить. </w:t>
      </w:r>
    </w:p>
    <w:p w14:paraId="21A97FF0" w14:textId="77777777" w:rsidR="00D4583C" w:rsidRDefault="00D4583C" w:rsidP="00D4583C">
      <w:pPr>
        <w:ind w:left="-15" w:right="14"/>
        <w:jc w:val="both"/>
        <w:rPr>
          <w:rFonts w:ascii="Times New Roman" w:hAnsi="Times New Roman"/>
          <w:sz w:val="24"/>
          <w:szCs w:val="24"/>
        </w:rPr>
      </w:pPr>
      <w:r w:rsidRPr="00D4583C">
        <w:rPr>
          <w:rFonts w:ascii="Times New Roman" w:hAnsi="Times New Roman"/>
          <w:sz w:val="24"/>
          <w:szCs w:val="24"/>
        </w:rPr>
        <w:t xml:space="preserve">- </w:t>
      </w:r>
      <w:r w:rsidRPr="00D4583C">
        <w:rPr>
          <w:rFonts w:ascii="Times New Roman" w:hAnsi="Times New Roman"/>
          <w:b/>
          <w:sz w:val="24"/>
          <w:szCs w:val="24"/>
        </w:rPr>
        <w:t>В День отказа от курения</w:t>
      </w:r>
      <w:r w:rsidRPr="00D4583C">
        <w:rPr>
          <w:rFonts w:ascii="Times New Roman" w:hAnsi="Times New Roman"/>
          <w:sz w:val="24"/>
          <w:szCs w:val="24"/>
        </w:rPr>
        <w:t xml:space="preserve"> библиотека совместно с КГАУ Комплексным центром социального обслуживания населения </w:t>
      </w:r>
      <w:proofErr w:type="spellStart"/>
      <w:r w:rsidRPr="00D4583C">
        <w:rPr>
          <w:rFonts w:ascii="Times New Roman" w:hAnsi="Times New Roman"/>
          <w:sz w:val="24"/>
          <w:szCs w:val="24"/>
        </w:rPr>
        <w:t>Усть</w:t>
      </w:r>
      <w:proofErr w:type="spellEnd"/>
      <w:r w:rsidRPr="00D4583C">
        <w:rPr>
          <w:rFonts w:ascii="Times New Roman" w:hAnsi="Times New Roman"/>
          <w:sz w:val="24"/>
          <w:szCs w:val="24"/>
        </w:rPr>
        <w:t xml:space="preserve"> - Камчатского района, учащимися СШ№4 и пре</w:t>
      </w:r>
      <w:r>
        <w:rPr>
          <w:rFonts w:ascii="Times New Roman" w:hAnsi="Times New Roman"/>
          <w:sz w:val="24"/>
          <w:szCs w:val="24"/>
        </w:rPr>
        <w:t xml:space="preserve">дставителем ГИБДД, провели флешмоб под названием </w:t>
      </w:r>
      <w:r w:rsidRPr="00D4583C">
        <w:rPr>
          <w:rFonts w:ascii="Times New Roman" w:hAnsi="Times New Roman"/>
          <w:sz w:val="24"/>
          <w:szCs w:val="24"/>
        </w:rPr>
        <w:t xml:space="preserve"> </w:t>
      </w:r>
      <w:r>
        <w:rPr>
          <w:rFonts w:ascii="Times New Roman" w:hAnsi="Times New Roman"/>
          <w:b/>
          <w:sz w:val="24"/>
          <w:szCs w:val="24"/>
        </w:rPr>
        <w:t>«Мы за здоровый образ жизни</w:t>
      </w:r>
      <w:r w:rsidRPr="00D4583C">
        <w:rPr>
          <w:rFonts w:ascii="Times New Roman" w:hAnsi="Times New Roman"/>
          <w:b/>
          <w:sz w:val="24"/>
          <w:szCs w:val="24"/>
        </w:rPr>
        <w:t>».</w:t>
      </w:r>
      <w:r w:rsidRPr="00D4583C">
        <w:rPr>
          <w:rFonts w:ascii="Times New Roman" w:hAnsi="Times New Roman"/>
          <w:sz w:val="24"/>
          <w:szCs w:val="24"/>
        </w:rPr>
        <w:t xml:space="preserve"> Основная цель акции - формирование здорового образа жизни и способствование снижению распространенности табачной зависимости среди населения. </w:t>
      </w:r>
    </w:p>
    <w:p w14:paraId="7E9DD4A1" w14:textId="77777777" w:rsidR="00D4583C" w:rsidRPr="00D4583C" w:rsidRDefault="00D4583C" w:rsidP="00D4583C">
      <w:pPr>
        <w:ind w:left="-15" w:right="14"/>
        <w:jc w:val="both"/>
        <w:rPr>
          <w:rFonts w:ascii="Times New Roman" w:hAnsi="Times New Roman"/>
          <w:sz w:val="24"/>
          <w:szCs w:val="24"/>
        </w:rPr>
      </w:pPr>
      <w:r w:rsidRPr="00D4583C">
        <w:rPr>
          <w:rFonts w:ascii="Times New Roman" w:hAnsi="Times New Roman"/>
          <w:b/>
          <w:sz w:val="24"/>
          <w:szCs w:val="24"/>
        </w:rPr>
        <w:t>- В сентябре</w:t>
      </w:r>
      <w:r w:rsidRPr="00D4583C">
        <w:rPr>
          <w:rFonts w:ascii="Times New Roman" w:hAnsi="Times New Roman"/>
          <w:sz w:val="24"/>
          <w:szCs w:val="24"/>
        </w:rPr>
        <w:t xml:space="preserve"> прошел Единый час духовности «</w:t>
      </w:r>
      <w:r w:rsidRPr="00D4583C">
        <w:rPr>
          <w:rFonts w:ascii="Times New Roman" w:hAnsi="Times New Roman"/>
          <w:b/>
          <w:sz w:val="24"/>
          <w:szCs w:val="24"/>
        </w:rPr>
        <w:t>Голубь мира</w:t>
      </w:r>
      <w:r w:rsidRPr="00D4583C">
        <w:rPr>
          <w:rFonts w:ascii="Times New Roman" w:hAnsi="Times New Roman"/>
          <w:sz w:val="24"/>
          <w:szCs w:val="24"/>
        </w:rPr>
        <w:t xml:space="preserve">», посвященный Международному Дню Мира. Цель данной акции: содействие воспитанию у школьников патриотизма, чувства солидарности, сопричастности к происходящим в мире событиям, чувства гордости за свою страну, чувства толерантности. В ходе мероприятия школьники узнали об истории международного Дня Мира и о важности сохранения порядка и гармонии на планете. </w:t>
      </w:r>
    </w:p>
    <w:p w14:paraId="07F31868" w14:textId="77777777" w:rsidR="00D4583C" w:rsidRPr="00D4583C" w:rsidRDefault="00D4583C" w:rsidP="00D4583C">
      <w:pPr>
        <w:ind w:right="14"/>
        <w:jc w:val="both"/>
        <w:rPr>
          <w:rFonts w:ascii="Times New Roman" w:hAnsi="Times New Roman"/>
          <w:sz w:val="24"/>
          <w:szCs w:val="24"/>
        </w:rPr>
      </w:pPr>
      <w:r w:rsidRPr="00D4583C">
        <w:rPr>
          <w:rFonts w:ascii="Times New Roman" w:hAnsi="Times New Roman"/>
          <w:sz w:val="24"/>
          <w:szCs w:val="24"/>
        </w:rPr>
        <w:t>-</w:t>
      </w:r>
      <w:r>
        <w:rPr>
          <w:rFonts w:ascii="Times New Roman" w:hAnsi="Times New Roman"/>
          <w:sz w:val="24"/>
          <w:szCs w:val="24"/>
        </w:rPr>
        <w:t xml:space="preserve"> </w:t>
      </w:r>
      <w:r w:rsidRPr="00D4583C">
        <w:rPr>
          <w:rFonts w:ascii="Times New Roman" w:hAnsi="Times New Roman"/>
          <w:b/>
          <w:sz w:val="24"/>
          <w:szCs w:val="24"/>
        </w:rPr>
        <w:t>В</w:t>
      </w:r>
      <w:r w:rsidR="00543408">
        <w:rPr>
          <w:rFonts w:ascii="Times New Roman" w:hAnsi="Times New Roman"/>
          <w:b/>
          <w:sz w:val="24"/>
          <w:szCs w:val="24"/>
        </w:rPr>
        <w:t xml:space="preserve">  октябре -</w:t>
      </w:r>
      <w:r w:rsidRPr="00D4583C">
        <w:rPr>
          <w:rFonts w:ascii="Times New Roman" w:hAnsi="Times New Roman"/>
          <w:b/>
          <w:sz w:val="24"/>
          <w:szCs w:val="24"/>
        </w:rPr>
        <w:t xml:space="preserve"> ноябре</w:t>
      </w:r>
      <w:r w:rsidRPr="00D4583C">
        <w:rPr>
          <w:rFonts w:ascii="Times New Roman" w:hAnsi="Times New Roman"/>
          <w:sz w:val="24"/>
          <w:szCs w:val="24"/>
        </w:rPr>
        <w:t xml:space="preserve"> в библиотеке прошло две акции:</w:t>
      </w:r>
    </w:p>
    <w:p w14:paraId="13FC0143" w14:textId="77777777" w:rsidR="00543408" w:rsidRDefault="00D4583C" w:rsidP="00D4583C">
      <w:pPr>
        <w:ind w:left="-15" w:right="14"/>
        <w:jc w:val="both"/>
        <w:rPr>
          <w:rFonts w:ascii="Times New Roman" w:hAnsi="Times New Roman"/>
          <w:sz w:val="24"/>
          <w:szCs w:val="24"/>
        </w:rPr>
      </w:pPr>
      <w:r w:rsidRPr="00D4583C">
        <w:rPr>
          <w:rFonts w:ascii="Times New Roman" w:hAnsi="Times New Roman"/>
          <w:sz w:val="24"/>
          <w:szCs w:val="24"/>
        </w:rPr>
        <w:t xml:space="preserve">  Совместно с Молодежным парламентом прошла Международная акция </w:t>
      </w:r>
      <w:r w:rsidRPr="00D4583C">
        <w:rPr>
          <w:rFonts w:ascii="Times New Roman" w:hAnsi="Times New Roman"/>
          <w:b/>
          <w:sz w:val="24"/>
          <w:szCs w:val="24"/>
        </w:rPr>
        <w:t>«Большой этнографический диктант»</w:t>
      </w:r>
      <w:r w:rsidR="00543408">
        <w:rPr>
          <w:rFonts w:ascii="Times New Roman" w:hAnsi="Times New Roman"/>
          <w:b/>
          <w:sz w:val="24"/>
          <w:szCs w:val="24"/>
        </w:rPr>
        <w:t xml:space="preserve"> и «Географический диктант»</w:t>
      </w:r>
      <w:r w:rsidR="00543408">
        <w:rPr>
          <w:rFonts w:ascii="Times New Roman" w:hAnsi="Times New Roman"/>
          <w:sz w:val="24"/>
          <w:szCs w:val="24"/>
        </w:rPr>
        <w:t>.</w:t>
      </w:r>
      <w:r w:rsidRPr="00D4583C">
        <w:rPr>
          <w:rFonts w:ascii="Times New Roman" w:hAnsi="Times New Roman"/>
          <w:sz w:val="24"/>
          <w:szCs w:val="24"/>
        </w:rPr>
        <w:t xml:space="preserve"> Участие в дикта</w:t>
      </w:r>
      <w:r w:rsidR="00543408">
        <w:rPr>
          <w:rFonts w:ascii="Times New Roman" w:hAnsi="Times New Roman"/>
          <w:sz w:val="24"/>
          <w:szCs w:val="24"/>
        </w:rPr>
        <w:t>нтах</w:t>
      </w:r>
      <w:r w:rsidRPr="00D4583C">
        <w:rPr>
          <w:rFonts w:ascii="Times New Roman" w:hAnsi="Times New Roman"/>
          <w:sz w:val="24"/>
          <w:szCs w:val="24"/>
        </w:rPr>
        <w:t xml:space="preserve"> было добровольным. Диктант</w:t>
      </w:r>
      <w:r w:rsidR="00543408">
        <w:rPr>
          <w:rFonts w:ascii="Times New Roman" w:hAnsi="Times New Roman"/>
          <w:sz w:val="24"/>
          <w:szCs w:val="24"/>
        </w:rPr>
        <w:t>ы</w:t>
      </w:r>
      <w:r w:rsidRPr="00D4583C">
        <w:rPr>
          <w:rFonts w:ascii="Times New Roman" w:hAnsi="Times New Roman"/>
          <w:sz w:val="24"/>
          <w:szCs w:val="24"/>
        </w:rPr>
        <w:t xml:space="preserve"> позволил</w:t>
      </w:r>
      <w:r w:rsidR="00543408">
        <w:rPr>
          <w:rFonts w:ascii="Times New Roman" w:hAnsi="Times New Roman"/>
          <w:sz w:val="24"/>
          <w:szCs w:val="24"/>
        </w:rPr>
        <w:t>и</w:t>
      </w:r>
      <w:r w:rsidRPr="00D4583C">
        <w:rPr>
          <w:rFonts w:ascii="Times New Roman" w:hAnsi="Times New Roman"/>
          <w:sz w:val="24"/>
          <w:szCs w:val="24"/>
        </w:rPr>
        <w:t xml:space="preserve"> оценить уровень этнографической</w:t>
      </w:r>
      <w:r w:rsidR="00543408">
        <w:rPr>
          <w:rFonts w:ascii="Times New Roman" w:hAnsi="Times New Roman"/>
          <w:sz w:val="24"/>
          <w:szCs w:val="24"/>
        </w:rPr>
        <w:t xml:space="preserve"> и географической</w:t>
      </w:r>
      <w:r w:rsidRPr="00D4583C">
        <w:rPr>
          <w:rFonts w:ascii="Times New Roman" w:hAnsi="Times New Roman"/>
          <w:sz w:val="24"/>
          <w:szCs w:val="24"/>
        </w:rPr>
        <w:t xml:space="preserve"> грамотности населения, их знания о народах, проживающих в России. </w:t>
      </w:r>
    </w:p>
    <w:p w14:paraId="45C912A6" w14:textId="77777777" w:rsidR="00543408" w:rsidRDefault="00543408" w:rsidP="00D4583C">
      <w:pPr>
        <w:spacing w:line="23" w:lineRule="atLeast"/>
        <w:jc w:val="center"/>
        <w:rPr>
          <w:rFonts w:ascii="Times New Roman" w:hAnsi="Times New Roman"/>
          <w:b/>
          <w:bCs/>
          <w:iCs/>
          <w:sz w:val="24"/>
          <w:szCs w:val="24"/>
        </w:rPr>
      </w:pPr>
    </w:p>
    <w:p w14:paraId="4DDD43B2" w14:textId="77777777" w:rsidR="00D4583C" w:rsidRPr="00A07C4B" w:rsidRDefault="00D4583C" w:rsidP="00D4583C">
      <w:pPr>
        <w:spacing w:line="23" w:lineRule="atLeast"/>
        <w:jc w:val="center"/>
        <w:rPr>
          <w:rFonts w:ascii="Times New Roman" w:hAnsi="Times New Roman"/>
          <w:b/>
          <w:bCs/>
          <w:iCs/>
          <w:sz w:val="28"/>
          <w:szCs w:val="28"/>
        </w:rPr>
      </w:pPr>
      <w:r w:rsidRPr="00A07C4B">
        <w:rPr>
          <w:rFonts w:ascii="Times New Roman" w:hAnsi="Times New Roman"/>
          <w:b/>
          <w:bCs/>
          <w:iCs/>
          <w:sz w:val="28"/>
          <w:szCs w:val="28"/>
        </w:rPr>
        <w:t>Продвижение книги и формирование культуры чтения</w:t>
      </w:r>
    </w:p>
    <w:p w14:paraId="3C7AD1E4" w14:textId="77777777" w:rsidR="00BD4569" w:rsidRPr="00BD4569" w:rsidRDefault="00BD4569" w:rsidP="00BD4569">
      <w:pPr>
        <w:ind w:firstLine="708"/>
        <w:jc w:val="both"/>
        <w:rPr>
          <w:rFonts w:ascii="Times New Roman" w:hAnsi="Times New Roman"/>
          <w:sz w:val="24"/>
          <w:szCs w:val="24"/>
        </w:rPr>
      </w:pPr>
      <w:r w:rsidRPr="00BD4569">
        <w:rPr>
          <w:rFonts w:ascii="Times New Roman" w:hAnsi="Times New Roman"/>
          <w:sz w:val="24"/>
          <w:szCs w:val="24"/>
        </w:rPr>
        <w:t xml:space="preserve">В течение года в библиотеке  проходили циклы мероприятий по популяризации классической литературы. Например, к юбилейным датам писателей и поэтов. В честь 100-летия со дня рождения русского писателя Д. А. Гранина в библиотеке </w:t>
      </w:r>
      <w:proofErr w:type="spellStart"/>
      <w:r w:rsidRPr="00BD4569">
        <w:rPr>
          <w:rFonts w:ascii="Times New Roman" w:hAnsi="Times New Roman"/>
          <w:sz w:val="24"/>
          <w:szCs w:val="24"/>
        </w:rPr>
        <w:t>п.Ключи</w:t>
      </w:r>
      <w:proofErr w:type="spellEnd"/>
      <w:r w:rsidRPr="00BD4569">
        <w:rPr>
          <w:rFonts w:ascii="Times New Roman" w:hAnsi="Times New Roman"/>
          <w:sz w:val="24"/>
          <w:szCs w:val="24"/>
        </w:rPr>
        <w:t xml:space="preserve"> была оформлена книжная выставка «Солдат и писатель» (взрослый абонемент), </w:t>
      </w:r>
      <w:proofErr w:type="gramStart"/>
      <w:r w:rsidRPr="00BD4569">
        <w:rPr>
          <w:rFonts w:ascii="Times New Roman" w:hAnsi="Times New Roman"/>
          <w:sz w:val="24"/>
          <w:szCs w:val="24"/>
        </w:rPr>
        <w:t>прошла  беседа</w:t>
      </w:r>
      <w:proofErr w:type="gramEnd"/>
      <w:r w:rsidRPr="00BD4569">
        <w:rPr>
          <w:rFonts w:ascii="Times New Roman" w:hAnsi="Times New Roman"/>
          <w:sz w:val="24"/>
          <w:szCs w:val="24"/>
        </w:rPr>
        <w:t>: «Человек с улицы Милосердия», посвященная почетному гражданину Санкт- Петербурга, блокаднику, фронтовику, писателю Д.</w:t>
      </w:r>
      <w:r>
        <w:rPr>
          <w:rFonts w:ascii="Times New Roman" w:hAnsi="Times New Roman"/>
          <w:sz w:val="24"/>
          <w:szCs w:val="24"/>
        </w:rPr>
        <w:t xml:space="preserve"> </w:t>
      </w:r>
      <w:r w:rsidRPr="00BD4569">
        <w:rPr>
          <w:rFonts w:ascii="Times New Roman" w:hAnsi="Times New Roman"/>
          <w:sz w:val="24"/>
          <w:szCs w:val="24"/>
        </w:rPr>
        <w:t xml:space="preserve">Гранину. Также были оформлены книжные выставки  на взрослом абонементе: «Мятежный гений вдохновенья» (к 205- </w:t>
      </w:r>
      <w:proofErr w:type="spellStart"/>
      <w:r w:rsidRPr="00BD4569">
        <w:rPr>
          <w:rFonts w:ascii="Times New Roman" w:hAnsi="Times New Roman"/>
          <w:sz w:val="24"/>
          <w:szCs w:val="24"/>
        </w:rPr>
        <w:t>летию</w:t>
      </w:r>
      <w:proofErr w:type="spellEnd"/>
      <w:r w:rsidRPr="00BD4569">
        <w:rPr>
          <w:rFonts w:ascii="Times New Roman" w:hAnsi="Times New Roman"/>
          <w:sz w:val="24"/>
          <w:szCs w:val="24"/>
        </w:rPr>
        <w:t xml:space="preserve"> со дня рождения М. Лермонтова), «Постигая Гоголя» (к 210- </w:t>
      </w:r>
      <w:proofErr w:type="spellStart"/>
      <w:r w:rsidRPr="00BD4569">
        <w:rPr>
          <w:rFonts w:ascii="Times New Roman" w:hAnsi="Times New Roman"/>
          <w:sz w:val="24"/>
          <w:szCs w:val="24"/>
        </w:rPr>
        <w:t>летию</w:t>
      </w:r>
      <w:proofErr w:type="spellEnd"/>
      <w:r w:rsidRPr="00BD4569">
        <w:rPr>
          <w:rFonts w:ascii="Times New Roman" w:hAnsi="Times New Roman"/>
          <w:sz w:val="24"/>
          <w:szCs w:val="24"/>
        </w:rPr>
        <w:t xml:space="preserve">  со дня рождения Н.Гоголя), «Надежды маленький оркестр» (к 95- </w:t>
      </w:r>
      <w:proofErr w:type="spellStart"/>
      <w:r w:rsidRPr="00BD4569">
        <w:rPr>
          <w:rFonts w:ascii="Times New Roman" w:hAnsi="Times New Roman"/>
          <w:sz w:val="24"/>
          <w:szCs w:val="24"/>
        </w:rPr>
        <w:t>летию</w:t>
      </w:r>
      <w:proofErr w:type="spellEnd"/>
      <w:r w:rsidRPr="00BD4569">
        <w:rPr>
          <w:rFonts w:ascii="Times New Roman" w:hAnsi="Times New Roman"/>
          <w:sz w:val="24"/>
          <w:szCs w:val="24"/>
        </w:rPr>
        <w:t xml:space="preserve"> со дня рождения Б.Окуджавы), «Поэзии великий гений» (к 220- </w:t>
      </w:r>
      <w:proofErr w:type="spellStart"/>
      <w:r w:rsidRPr="00BD4569">
        <w:rPr>
          <w:rFonts w:ascii="Times New Roman" w:hAnsi="Times New Roman"/>
          <w:sz w:val="24"/>
          <w:szCs w:val="24"/>
        </w:rPr>
        <w:t>летию</w:t>
      </w:r>
      <w:proofErr w:type="spellEnd"/>
      <w:r w:rsidRPr="00BD4569">
        <w:rPr>
          <w:rFonts w:ascii="Times New Roman" w:hAnsi="Times New Roman"/>
          <w:sz w:val="24"/>
          <w:szCs w:val="24"/>
        </w:rPr>
        <w:t xml:space="preserve"> со дня рождения А.С. Пушкина), «Несу Родину в душе» (к 90- </w:t>
      </w:r>
      <w:proofErr w:type="spellStart"/>
      <w:r w:rsidRPr="00BD4569">
        <w:rPr>
          <w:rFonts w:ascii="Times New Roman" w:hAnsi="Times New Roman"/>
          <w:sz w:val="24"/>
          <w:szCs w:val="24"/>
        </w:rPr>
        <w:t>летию</w:t>
      </w:r>
      <w:proofErr w:type="spellEnd"/>
      <w:r w:rsidRPr="00BD4569">
        <w:rPr>
          <w:rFonts w:ascii="Times New Roman" w:hAnsi="Times New Roman"/>
          <w:sz w:val="24"/>
          <w:szCs w:val="24"/>
        </w:rPr>
        <w:t xml:space="preserve"> со дня рождения В. Шукшина), «Творец великих вдохновений» ( к 270- </w:t>
      </w:r>
      <w:proofErr w:type="spellStart"/>
      <w:r w:rsidRPr="00BD4569">
        <w:rPr>
          <w:rFonts w:ascii="Times New Roman" w:hAnsi="Times New Roman"/>
          <w:sz w:val="24"/>
          <w:szCs w:val="24"/>
        </w:rPr>
        <w:t>летию</w:t>
      </w:r>
      <w:proofErr w:type="spellEnd"/>
      <w:r w:rsidRPr="00BD4569">
        <w:rPr>
          <w:rFonts w:ascii="Times New Roman" w:hAnsi="Times New Roman"/>
          <w:sz w:val="24"/>
          <w:szCs w:val="24"/>
        </w:rPr>
        <w:t xml:space="preserve"> со дня рождения Гёте), «Индейское путешествие» (к 230-летию со дня рождения Ф.Купера) и т.д.</w:t>
      </w:r>
    </w:p>
    <w:p w14:paraId="4ED2E394" w14:textId="77777777" w:rsidR="00BD4569" w:rsidRPr="00543408" w:rsidRDefault="00BD4569" w:rsidP="00543408">
      <w:pPr>
        <w:ind w:firstLine="708"/>
        <w:jc w:val="both"/>
        <w:rPr>
          <w:rFonts w:ascii="Times New Roman" w:hAnsi="Times New Roman"/>
          <w:sz w:val="24"/>
          <w:szCs w:val="24"/>
        </w:rPr>
      </w:pPr>
      <w:r w:rsidRPr="00543408">
        <w:rPr>
          <w:rFonts w:ascii="Times New Roman" w:hAnsi="Times New Roman"/>
          <w:sz w:val="24"/>
          <w:szCs w:val="24"/>
        </w:rPr>
        <w:t xml:space="preserve">На детском абонементе были оформлены книжные выставки- викторины: « Вести из леса » (к 125- </w:t>
      </w:r>
      <w:proofErr w:type="spellStart"/>
      <w:r w:rsidRPr="00543408">
        <w:rPr>
          <w:rFonts w:ascii="Times New Roman" w:hAnsi="Times New Roman"/>
          <w:sz w:val="24"/>
          <w:szCs w:val="24"/>
        </w:rPr>
        <w:t>летию</w:t>
      </w:r>
      <w:proofErr w:type="spellEnd"/>
      <w:r w:rsidRPr="00543408">
        <w:rPr>
          <w:rFonts w:ascii="Times New Roman" w:hAnsi="Times New Roman"/>
          <w:sz w:val="24"/>
          <w:szCs w:val="24"/>
        </w:rPr>
        <w:t xml:space="preserve"> со дня рождения В. Бианки), «Король и сказочник» (к 120-летию со дня рождения </w:t>
      </w:r>
      <w:proofErr w:type="spellStart"/>
      <w:r w:rsidRPr="00543408">
        <w:rPr>
          <w:rFonts w:ascii="Times New Roman" w:hAnsi="Times New Roman"/>
          <w:sz w:val="24"/>
          <w:szCs w:val="24"/>
        </w:rPr>
        <w:t>Ю.Олеша</w:t>
      </w:r>
      <w:proofErr w:type="spellEnd"/>
      <w:r w:rsidRPr="00543408">
        <w:rPr>
          <w:rFonts w:ascii="Times New Roman" w:hAnsi="Times New Roman"/>
          <w:sz w:val="24"/>
          <w:szCs w:val="24"/>
        </w:rPr>
        <w:t xml:space="preserve">), «Мир детства В. </w:t>
      </w:r>
      <w:proofErr w:type="spellStart"/>
      <w:r w:rsidRPr="00543408">
        <w:rPr>
          <w:rFonts w:ascii="Times New Roman" w:hAnsi="Times New Roman"/>
          <w:sz w:val="24"/>
          <w:szCs w:val="24"/>
        </w:rPr>
        <w:t>Голявкина</w:t>
      </w:r>
      <w:proofErr w:type="spellEnd"/>
      <w:r w:rsidRPr="00543408">
        <w:rPr>
          <w:rFonts w:ascii="Times New Roman" w:hAnsi="Times New Roman"/>
          <w:sz w:val="24"/>
          <w:szCs w:val="24"/>
        </w:rPr>
        <w:t xml:space="preserve">» (к 90-летию со дня рождения </w:t>
      </w:r>
      <w:proofErr w:type="spellStart"/>
      <w:r w:rsidRPr="00543408">
        <w:rPr>
          <w:rFonts w:ascii="Times New Roman" w:hAnsi="Times New Roman"/>
          <w:sz w:val="24"/>
          <w:szCs w:val="24"/>
        </w:rPr>
        <w:lastRenderedPageBreak/>
        <w:t>В.Голявкина</w:t>
      </w:r>
      <w:proofErr w:type="spellEnd"/>
      <w:r w:rsidRPr="00543408">
        <w:rPr>
          <w:rFonts w:ascii="Times New Roman" w:hAnsi="Times New Roman"/>
          <w:sz w:val="24"/>
          <w:szCs w:val="24"/>
        </w:rPr>
        <w:t>). Были проведены обзоры и мини – беседы  у книжных выставок: «Книги- юбиляры 2019», «Новинки из книжной корзинки», «Сказки – юбиляры 2019» и др.</w:t>
      </w:r>
    </w:p>
    <w:p w14:paraId="0B71971C" w14:textId="77777777" w:rsidR="00BD4569" w:rsidRPr="00BD4569" w:rsidRDefault="00DF0DBA" w:rsidP="00DF0DBA">
      <w:pPr>
        <w:ind w:firstLine="708"/>
        <w:jc w:val="both"/>
        <w:rPr>
          <w:rFonts w:ascii="Times New Roman" w:hAnsi="Times New Roman"/>
          <w:sz w:val="24"/>
          <w:szCs w:val="24"/>
        </w:rPr>
      </w:pPr>
      <w:r>
        <w:rPr>
          <w:rFonts w:ascii="Times New Roman" w:hAnsi="Times New Roman"/>
          <w:sz w:val="24"/>
          <w:szCs w:val="24"/>
        </w:rPr>
        <w:t>Библиотека ежегодно используе</w:t>
      </w:r>
      <w:r w:rsidR="00BD4569" w:rsidRPr="00BD4569">
        <w:rPr>
          <w:rFonts w:ascii="Times New Roman" w:hAnsi="Times New Roman"/>
          <w:sz w:val="24"/>
          <w:szCs w:val="24"/>
        </w:rPr>
        <w:t>т такую форму работы, как экскурсия. Её основная функция – знакомство с библиотекой, привлечение новых читателей, формирование информационной культуры личности. Проведены экскурсии «Первая встреча с библиотекой», «Сюда приходят дети узнать про все на свете».</w:t>
      </w:r>
      <w:r>
        <w:rPr>
          <w:rFonts w:ascii="Times New Roman" w:hAnsi="Times New Roman"/>
          <w:sz w:val="24"/>
          <w:szCs w:val="24"/>
        </w:rPr>
        <w:t xml:space="preserve"> Экскурсии были проведены для детей старшей и подготовительной групп детских садов «Елочка» и «Золотой петушок».</w:t>
      </w:r>
      <w:r w:rsidR="00BD4569" w:rsidRPr="00BD4569">
        <w:rPr>
          <w:rFonts w:ascii="Times New Roman" w:hAnsi="Times New Roman"/>
          <w:sz w:val="24"/>
          <w:szCs w:val="24"/>
        </w:rPr>
        <w:t xml:space="preserve"> Также</w:t>
      </w:r>
      <w:r>
        <w:rPr>
          <w:rFonts w:ascii="Times New Roman" w:hAnsi="Times New Roman"/>
          <w:sz w:val="24"/>
          <w:szCs w:val="24"/>
        </w:rPr>
        <w:t>,</w:t>
      </w:r>
      <w:r w:rsidR="00BD4569" w:rsidRPr="00BD4569">
        <w:rPr>
          <w:rFonts w:ascii="Times New Roman" w:hAnsi="Times New Roman"/>
          <w:sz w:val="24"/>
          <w:szCs w:val="24"/>
        </w:rPr>
        <w:t xml:space="preserve"> неотъемлемой частью работы является проведение библиотечных уроков для учащихся средней школы №4. Для школьников бы</w:t>
      </w:r>
      <w:r w:rsidR="00A07C4B">
        <w:rPr>
          <w:rFonts w:ascii="Times New Roman" w:hAnsi="Times New Roman"/>
          <w:sz w:val="24"/>
          <w:szCs w:val="24"/>
        </w:rPr>
        <w:t>ли проведены библиотечные уроки</w:t>
      </w:r>
      <w:r w:rsidR="00BD4569" w:rsidRPr="00BD4569">
        <w:rPr>
          <w:rFonts w:ascii="Times New Roman" w:hAnsi="Times New Roman"/>
          <w:sz w:val="24"/>
          <w:szCs w:val="24"/>
        </w:rPr>
        <w:t>: «От глиняной таблички к печатной страничке» (Строе</w:t>
      </w:r>
      <w:r w:rsidR="00A07C4B">
        <w:rPr>
          <w:rFonts w:ascii="Times New Roman" w:hAnsi="Times New Roman"/>
          <w:sz w:val="24"/>
          <w:szCs w:val="24"/>
        </w:rPr>
        <w:t>ние книги. Как рождается книга</w:t>
      </w:r>
      <w:proofErr w:type="gramStart"/>
      <w:r w:rsidR="00A07C4B">
        <w:rPr>
          <w:rFonts w:ascii="Times New Roman" w:hAnsi="Times New Roman"/>
          <w:sz w:val="24"/>
          <w:szCs w:val="24"/>
        </w:rPr>
        <w:t xml:space="preserve">), </w:t>
      </w:r>
      <w:r w:rsidR="00BD4569" w:rsidRPr="00BD4569">
        <w:rPr>
          <w:rFonts w:ascii="Times New Roman" w:hAnsi="Times New Roman"/>
          <w:sz w:val="24"/>
          <w:szCs w:val="24"/>
        </w:rPr>
        <w:t xml:space="preserve"> «</w:t>
      </w:r>
      <w:proofErr w:type="gramEnd"/>
      <w:r w:rsidR="00BD4569" w:rsidRPr="00BD4569">
        <w:rPr>
          <w:rFonts w:ascii="Times New Roman" w:hAnsi="Times New Roman"/>
          <w:sz w:val="24"/>
          <w:szCs w:val="24"/>
        </w:rPr>
        <w:t>Твои первые энциклопедии» и др.</w:t>
      </w:r>
    </w:p>
    <w:p w14:paraId="1FBEC7B1" w14:textId="77777777" w:rsidR="00DF0DBA" w:rsidRPr="00DF0DBA" w:rsidRDefault="00DF0DBA" w:rsidP="00A07C4B">
      <w:pPr>
        <w:ind w:firstLine="708"/>
        <w:jc w:val="both"/>
        <w:rPr>
          <w:rFonts w:ascii="Times New Roman" w:hAnsi="Times New Roman"/>
          <w:bCs/>
          <w:iCs/>
          <w:sz w:val="24"/>
          <w:szCs w:val="24"/>
        </w:rPr>
      </w:pPr>
      <w:r w:rsidRPr="00DF0DBA">
        <w:rPr>
          <w:rFonts w:ascii="Times New Roman" w:hAnsi="Times New Roman"/>
          <w:bCs/>
          <w:iCs/>
          <w:sz w:val="24"/>
          <w:szCs w:val="24"/>
        </w:rPr>
        <w:t xml:space="preserve">Уже не первый год библиотекари практикуют такую форму работы, как </w:t>
      </w:r>
      <w:r w:rsidRPr="00DF0DBA">
        <w:rPr>
          <w:rFonts w:ascii="Times New Roman" w:hAnsi="Times New Roman"/>
          <w:b/>
          <w:bCs/>
          <w:iCs/>
          <w:sz w:val="24"/>
          <w:szCs w:val="24"/>
        </w:rPr>
        <w:t xml:space="preserve">мастер- класс. </w:t>
      </w:r>
      <w:r w:rsidRPr="00DF0DBA">
        <w:rPr>
          <w:rFonts w:ascii="Times New Roman" w:hAnsi="Times New Roman"/>
          <w:bCs/>
          <w:iCs/>
          <w:sz w:val="24"/>
          <w:szCs w:val="24"/>
        </w:rPr>
        <w:t>Эта форма работы на сегодняшний день являетс</w:t>
      </w:r>
      <w:r>
        <w:rPr>
          <w:rFonts w:ascii="Times New Roman" w:hAnsi="Times New Roman"/>
          <w:bCs/>
          <w:iCs/>
          <w:sz w:val="24"/>
          <w:szCs w:val="24"/>
        </w:rPr>
        <w:t>я одной из самых эффективных.  В</w:t>
      </w:r>
      <w:r w:rsidRPr="00DF0DBA">
        <w:rPr>
          <w:rFonts w:ascii="Times New Roman" w:hAnsi="Times New Roman"/>
          <w:bCs/>
          <w:iCs/>
          <w:sz w:val="24"/>
          <w:szCs w:val="24"/>
        </w:rPr>
        <w:t xml:space="preserve"> прошедшем году прошли мастер- классы  по изготов</w:t>
      </w:r>
      <w:r>
        <w:rPr>
          <w:rFonts w:ascii="Times New Roman" w:hAnsi="Times New Roman"/>
          <w:bCs/>
          <w:iCs/>
          <w:sz w:val="24"/>
          <w:szCs w:val="24"/>
        </w:rPr>
        <w:t xml:space="preserve">лению закладок, книжек- малышек, </w:t>
      </w:r>
      <w:r w:rsidRPr="00DF0DBA">
        <w:rPr>
          <w:rFonts w:ascii="Times New Roman" w:hAnsi="Times New Roman"/>
          <w:bCs/>
          <w:iCs/>
          <w:sz w:val="24"/>
          <w:szCs w:val="24"/>
        </w:rPr>
        <w:t xml:space="preserve"> к различным праздникам: ко Дню святого Валентина «В День Святого Валентина», к. Международному женскому дню «Самой лучшей маме в мире- мамочке моей» и др.</w:t>
      </w:r>
    </w:p>
    <w:p w14:paraId="66225ACC" w14:textId="77777777" w:rsidR="00466F3B" w:rsidRDefault="00DF0DBA" w:rsidP="00466F3B">
      <w:pPr>
        <w:spacing w:line="23" w:lineRule="atLeast"/>
        <w:jc w:val="center"/>
        <w:rPr>
          <w:rFonts w:ascii="Times New Roman" w:hAnsi="Times New Roman"/>
          <w:b/>
          <w:bCs/>
          <w:iCs/>
          <w:sz w:val="28"/>
          <w:szCs w:val="28"/>
        </w:rPr>
      </w:pPr>
      <w:r w:rsidRPr="00A07C4B">
        <w:rPr>
          <w:rFonts w:ascii="Times New Roman" w:hAnsi="Times New Roman"/>
          <w:b/>
          <w:bCs/>
          <w:iCs/>
          <w:sz w:val="28"/>
          <w:szCs w:val="28"/>
        </w:rPr>
        <w:t>Краеведческая деятельность библиотеки</w:t>
      </w:r>
    </w:p>
    <w:p w14:paraId="0E893EEF" w14:textId="0C16EA2C" w:rsidR="00DF0DBA" w:rsidRPr="00466F3B" w:rsidRDefault="00DF0DBA" w:rsidP="00466F3B">
      <w:pPr>
        <w:spacing w:line="23" w:lineRule="atLeast"/>
        <w:ind w:firstLine="708"/>
        <w:jc w:val="both"/>
        <w:rPr>
          <w:rFonts w:ascii="Times New Roman" w:hAnsi="Times New Roman"/>
          <w:b/>
          <w:bCs/>
          <w:iCs/>
          <w:sz w:val="28"/>
          <w:szCs w:val="28"/>
        </w:rPr>
      </w:pPr>
      <w:r w:rsidRPr="00DF0DBA">
        <w:rPr>
          <w:rFonts w:ascii="Times New Roman" w:hAnsi="Times New Roman"/>
          <w:bCs/>
          <w:iCs/>
          <w:sz w:val="24"/>
          <w:szCs w:val="24"/>
        </w:rPr>
        <w:t xml:space="preserve"> Это направление в работе библиотеки является одним из основных. Для  учащихся   средней школы № 4 были проведены: краеведческие часы «Люблю тебя, мой край родной», «На книжных страницах по родному краю», «История развития п. Ключи»</w:t>
      </w:r>
      <w:r>
        <w:rPr>
          <w:rFonts w:ascii="Times New Roman" w:hAnsi="Times New Roman"/>
          <w:bCs/>
          <w:iCs/>
          <w:sz w:val="24"/>
          <w:szCs w:val="24"/>
        </w:rPr>
        <w:t xml:space="preserve"> </w:t>
      </w:r>
      <w:r w:rsidRPr="00DF0DBA">
        <w:rPr>
          <w:rFonts w:ascii="Times New Roman" w:hAnsi="Times New Roman"/>
          <w:bCs/>
          <w:iCs/>
          <w:sz w:val="24"/>
          <w:szCs w:val="24"/>
        </w:rPr>
        <w:t>и другие.</w:t>
      </w:r>
    </w:p>
    <w:p w14:paraId="424021FA" w14:textId="77777777" w:rsidR="00DF0DBA" w:rsidRDefault="00DF0DBA" w:rsidP="00DF0DBA">
      <w:pPr>
        <w:ind w:firstLine="708"/>
        <w:jc w:val="both"/>
        <w:rPr>
          <w:rFonts w:ascii="Times New Roman" w:hAnsi="Times New Roman"/>
          <w:bCs/>
          <w:iCs/>
          <w:sz w:val="24"/>
          <w:szCs w:val="24"/>
        </w:rPr>
      </w:pPr>
      <w:r w:rsidRPr="00DF0DBA">
        <w:rPr>
          <w:rFonts w:ascii="Times New Roman" w:hAnsi="Times New Roman"/>
          <w:bCs/>
          <w:iCs/>
          <w:sz w:val="24"/>
          <w:szCs w:val="24"/>
        </w:rPr>
        <w:t xml:space="preserve">  </w:t>
      </w:r>
      <w:r w:rsidRPr="00DF0DBA">
        <w:rPr>
          <w:rFonts w:ascii="Times New Roman" w:hAnsi="Times New Roman"/>
          <w:sz w:val="24"/>
          <w:szCs w:val="24"/>
        </w:rPr>
        <w:t xml:space="preserve">В течение года был оформлен цикл книжных выставок «От краеведения к </w:t>
      </w:r>
      <w:proofErr w:type="spellStart"/>
      <w:r w:rsidRPr="00DF0DBA">
        <w:rPr>
          <w:rFonts w:ascii="Times New Roman" w:hAnsi="Times New Roman"/>
          <w:sz w:val="24"/>
          <w:szCs w:val="24"/>
        </w:rPr>
        <w:t>краелюбию</w:t>
      </w:r>
      <w:proofErr w:type="spellEnd"/>
      <w:r w:rsidRPr="00DF0DBA">
        <w:rPr>
          <w:rFonts w:ascii="Times New Roman" w:hAnsi="Times New Roman"/>
          <w:sz w:val="24"/>
          <w:szCs w:val="24"/>
        </w:rPr>
        <w:t xml:space="preserve">». </w:t>
      </w:r>
      <w:r w:rsidRPr="00DF0DBA">
        <w:rPr>
          <w:rFonts w:ascii="Times New Roman" w:hAnsi="Times New Roman"/>
          <w:bCs/>
          <w:iCs/>
          <w:sz w:val="24"/>
          <w:szCs w:val="24"/>
        </w:rPr>
        <w:t>Можно отметить такие книжные выставки: «Здесь Родины моей начало»</w:t>
      </w:r>
      <w:r>
        <w:rPr>
          <w:rFonts w:ascii="Times New Roman" w:hAnsi="Times New Roman"/>
          <w:bCs/>
          <w:iCs/>
          <w:sz w:val="24"/>
          <w:szCs w:val="24"/>
        </w:rPr>
        <w:t xml:space="preserve"> </w:t>
      </w:r>
      <w:r w:rsidRPr="00DF0DBA">
        <w:rPr>
          <w:rFonts w:ascii="Times New Roman" w:hAnsi="Times New Roman"/>
          <w:bCs/>
          <w:iCs/>
          <w:sz w:val="24"/>
          <w:szCs w:val="24"/>
        </w:rPr>
        <w:t>(детский абонемент), «Собака – зверь домашний»</w:t>
      </w:r>
      <w:r>
        <w:rPr>
          <w:rFonts w:ascii="Times New Roman" w:hAnsi="Times New Roman"/>
          <w:bCs/>
          <w:iCs/>
          <w:sz w:val="24"/>
          <w:szCs w:val="24"/>
        </w:rPr>
        <w:t xml:space="preserve"> </w:t>
      </w:r>
      <w:r w:rsidRPr="00DF0DBA">
        <w:rPr>
          <w:rFonts w:ascii="Times New Roman" w:hAnsi="Times New Roman"/>
          <w:bCs/>
          <w:iCs/>
          <w:sz w:val="24"/>
          <w:szCs w:val="24"/>
        </w:rPr>
        <w:t xml:space="preserve">(90 лет со дня рождения Р. Коренева), «Камчатка, Камчатка – мой вечный маршрут!» (к 90- </w:t>
      </w:r>
      <w:proofErr w:type="spellStart"/>
      <w:r w:rsidRPr="00DF0DBA">
        <w:rPr>
          <w:rFonts w:ascii="Times New Roman" w:hAnsi="Times New Roman"/>
          <w:bCs/>
          <w:iCs/>
          <w:sz w:val="24"/>
          <w:szCs w:val="24"/>
        </w:rPr>
        <w:t>летию</w:t>
      </w:r>
      <w:proofErr w:type="spellEnd"/>
      <w:r w:rsidRPr="00DF0DBA">
        <w:rPr>
          <w:rFonts w:ascii="Times New Roman" w:hAnsi="Times New Roman"/>
          <w:bCs/>
          <w:iCs/>
          <w:sz w:val="24"/>
          <w:szCs w:val="24"/>
        </w:rPr>
        <w:t xml:space="preserve"> со дня рождения Г.Г. Поротова),  книжно- иллюстрированные выставки « Клик </w:t>
      </w:r>
      <w:proofErr w:type="spellStart"/>
      <w:r w:rsidRPr="00DF0DBA">
        <w:rPr>
          <w:rFonts w:ascii="Times New Roman" w:hAnsi="Times New Roman"/>
          <w:bCs/>
          <w:iCs/>
          <w:sz w:val="24"/>
          <w:szCs w:val="24"/>
        </w:rPr>
        <w:t>Ключеверца</w:t>
      </w:r>
      <w:proofErr w:type="spellEnd"/>
      <w:r w:rsidRPr="00DF0DBA">
        <w:rPr>
          <w:rFonts w:ascii="Times New Roman" w:hAnsi="Times New Roman"/>
          <w:bCs/>
          <w:iCs/>
          <w:sz w:val="24"/>
          <w:szCs w:val="24"/>
        </w:rPr>
        <w:t>» ( ко дню рождения известного дальневосточного писателя, журналиста В.М. Малиновского), «Про это самое»</w:t>
      </w:r>
      <w:r>
        <w:rPr>
          <w:rFonts w:ascii="Times New Roman" w:hAnsi="Times New Roman"/>
          <w:bCs/>
          <w:iCs/>
          <w:sz w:val="24"/>
          <w:szCs w:val="24"/>
        </w:rPr>
        <w:t xml:space="preserve"> </w:t>
      </w:r>
      <w:r w:rsidRPr="00DF0DBA">
        <w:rPr>
          <w:rFonts w:ascii="Times New Roman" w:hAnsi="Times New Roman"/>
          <w:bCs/>
          <w:iCs/>
          <w:sz w:val="24"/>
          <w:szCs w:val="24"/>
        </w:rPr>
        <w:t>( ко дню рождения журналиста, писателя Г.И. Ткаченко)  и др.</w:t>
      </w:r>
      <w:r w:rsidR="00E2475E">
        <w:rPr>
          <w:rFonts w:ascii="Times New Roman" w:hAnsi="Times New Roman"/>
          <w:bCs/>
          <w:iCs/>
          <w:sz w:val="24"/>
          <w:szCs w:val="24"/>
        </w:rPr>
        <w:t xml:space="preserve"> А также на детском абонементе были проведены викторины: «Родной край – сердцу рай», «Красная книга Камчатки».</w:t>
      </w:r>
    </w:p>
    <w:p w14:paraId="316454C7" w14:textId="76E0B917" w:rsidR="00F75D2C" w:rsidRPr="00B0100D" w:rsidRDefault="00E2475E" w:rsidP="00DF0DBA">
      <w:pPr>
        <w:ind w:firstLine="708"/>
        <w:jc w:val="both"/>
        <w:rPr>
          <w:rFonts w:ascii="Times New Roman" w:hAnsi="Times New Roman"/>
          <w:bCs/>
          <w:iCs/>
          <w:sz w:val="24"/>
          <w:szCs w:val="24"/>
        </w:rPr>
      </w:pPr>
      <w:r>
        <w:rPr>
          <w:rFonts w:ascii="Times New Roman" w:hAnsi="Times New Roman"/>
          <w:bCs/>
          <w:iCs/>
          <w:sz w:val="24"/>
          <w:szCs w:val="24"/>
        </w:rPr>
        <w:t>В читальном зале библиотеке была оформлена книжно – предметная выставка «</w:t>
      </w:r>
      <w:r w:rsidR="00F75D2C">
        <w:rPr>
          <w:rFonts w:ascii="Times New Roman" w:hAnsi="Times New Roman"/>
          <w:bCs/>
          <w:iCs/>
          <w:sz w:val="24"/>
          <w:szCs w:val="24"/>
        </w:rPr>
        <w:t>Сокровища библиотеки</w:t>
      </w:r>
      <w:r>
        <w:rPr>
          <w:rFonts w:ascii="Times New Roman" w:hAnsi="Times New Roman"/>
          <w:bCs/>
          <w:iCs/>
          <w:sz w:val="24"/>
          <w:szCs w:val="24"/>
        </w:rPr>
        <w:t xml:space="preserve">». Выставка работала с июня по </w:t>
      </w:r>
      <w:r w:rsidR="00F75D2C">
        <w:rPr>
          <w:rFonts w:ascii="Times New Roman" w:hAnsi="Times New Roman"/>
          <w:bCs/>
          <w:iCs/>
          <w:sz w:val="24"/>
          <w:szCs w:val="24"/>
        </w:rPr>
        <w:t>ноябрь месяцы. На выставке ж</w:t>
      </w:r>
      <w:r>
        <w:rPr>
          <w:rFonts w:ascii="Times New Roman" w:hAnsi="Times New Roman"/>
          <w:bCs/>
          <w:iCs/>
          <w:sz w:val="24"/>
          <w:szCs w:val="24"/>
        </w:rPr>
        <w:t xml:space="preserve">ители и гости </w:t>
      </w:r>
      <w:r w:rsidR="00F75D2C">
        <w:rPr>
          <w:rFonts w:ascii="Times New Roman" w:hAnsi="Times New Roman"/>
          <w:bCs/>
          <w:iCs/>
          <w:sz w:val="24"/>
          <w:szCs w:val="24"/>
        </w:rPr>
        <w:t xml:space="preserve">п. </w:t>
      </w:r>
      <w:proofErr w:type="gramStart"/>
      <w:r w:rsidR="00F75D2C">
        <w:rPr>
          <w:rFonts w:ascii="Times New Roman" w:hAnsi="Times New Roman"/>
          <w:bCs/>
          <w:iCs/>
          <w:sz w:val="24"/>
          <w:szCs w:val="24"/>
        </w:rPr>
        <w:t>Ключи  вспомнили</w:t>
      </w:r>
      <w:proofErr w:type="gramEnd"/>
      <w:r w:rsidR="00F75D2C">
        <w:rPr>
          <w:rFonts w:ascii="Times New Roman" w:hAnsi="Times New Roman"/>
          <w:bCs/>
          <w:iCs/>
          <w:sz w:val="24"/>
          <w:szCs w:val="24"/>
        </w:rPr>
        <w:t xml:space="preserve"> свое детство, а дети и подростки впервые увидели, как выглядит пионерский галстук, октябрятский значок и многое другое</w:t>
      </w:r>
      <w:r w:rsidR="00F75D2C" w:rsidRPr="00B0100D">
        <w:rPr>
          <w:rFonts w:ascii="Times New Roman" w:hAnsi="Times New Roman"/>
          <w:bCs/>
          <w:iCs/>
          <w:sz w:val="24"/>
          <w:szCs w:val="24"/>
        </w:rPr>
        <w:t>.</w:t>
      </w:r>
      <w:r w:rsidR="00B0100D" w:rsidRPr="00B0100D">
        <w:rPr>
          <w:rFonts w:ascii="Times New Roman" w:hAnsi="Times New Roman"/>
          <w:sz w:val="24"/>
          <w:szCs w:val="24"/>
        </w:rPr>
        <w:t xml:space="preserve"> </w:t>
      </w:r>
      <w:r w:rsidR="00B0100D" w:rsidRPr="00B0100D">
        <w:rPr>
          <w:rFonts w:ascii="Times New Roman" w:hAnsi="Times New Roman"/>
          <w:sz w:val="24"/>
          <w:szCs w:val="24"/>
        </w:rPr>
        <w:t xml:space="preserve">С 11 </w:t>
      </w:r>
      <w:proofErr w:type="gramStart"/>
      <w:r w:rsidR="00B0100D" w:rsidRPr="00B0100D">
        <w:rPr>
          <w:rFonts w:ascii="Times New Roman" w:hAnsi="Times New Roman"/>
          <w:sz w:val="24"/>
          <w:szCs w:val="24"/>
        </w:rPr>
        <w:t>июля  по</w:t>
      </w:r>
      <w:proofErr w:type="gramEnd"/>
      <w:r w:rsidR="00B0100D" w:rsidRPr="00B0100D">
        <w:rPr>
          <w:rFonts w:ascii="Times New Roman" w:hAnsi="Times New Roman"/>
          <w:sz w:val="24"/>
          <w:szCs w:val="24"/>
        </w:rPr>
        <w:t xml:space="preserve"> 1 октября 2019 года проходила выставка декоративно- прикладного творчества «И мастерство, и вдохновение…» (В. Г. Ушаков)</w:t>
      </w:r>
      <w:r w:rsidR="00F75D2C" w:rsidRPr="00B0100D">
        <w:rPr>
          <w:rFonts w:ascii="Times New Roman" w:hAnsi="Times New Roman"/>
          <w:bCs/>
          <w:iCs/>
          <w:sz w:val="24"/>
          <w:szCs w:val="24"/>
        </w:rPr>
        <w:t xml:space="preserve"> </w:t>
      </w:r>
    </w:p>
    <w:p w14:paraId="711531C7" w14:textId="77777777" w:rsidR="00DF0DBA" w:rsidRDefault="00DF0DBA" w:rsidP="00DF0DBA">
      <w:pPr>
        <w:ind w:firstLine="708"/>
        <w:jc w:val="both"/>
        <w:rPr>
          <w:rFonts w:ascii="Times New Roman" w:hAnsi="Times New Roman"/>
          <w:sz w:val="24"/>
          <w:szCs w:val="24"/>
        </w:rPr>
      </w:pPr>
      <w:r w:rsidRPr="00DF0DBA">
        <w:rPr>
          <w:rFonts w:ascii="Times New Roman" w:hAnsi="Times New Roman"/>
          <w:sz w:val="24"/>
          <w:szCs w:val="24"/>
        </w:rPr>
        <w:t>В 2019 году в районной газете «</w:t>
      </w:r>
      <w:proofErr w:type="spellStart"/>
      <w:r w:rsidRPr="00DF0DBA">
        <w:rPr>
          <w:rFonts w:ascii="Times New Roman" w:hAnsi="Times New Roman"/>
          <w:sz w:val="24"/>
          <w:szCs w:val="24"/>
        </w:rPr>
        <w:t>Усть</w:t>
      </w:r>
      <w:proofErr w:type="spellEnd"/>
      <w:r w:rsidRPr="00DF0DBA">
        <w:rPr>
          <w:rFonts w:ascii="Times New Roman" w:hAnsi="Times New Roman"/>
          <w:sz w:val="24"/>
          <w:szCs w:val="24"/>
        </w:rPr>
        <w:t>-Камчатский вестник» были опубликованы следующие материалы: В. Малиновский «С вулканами заодно»,  В. Малиновский «Золотые нити»,  Ж. Германович «100 лет библиотечный льется свет» (Историческая справка),  Ж. Германович «И останется слово» (Иванов (Ардашев) В.В. о Ключах) , «100 лет библиотечный льется свет» (статья о юбилейном концерте), «Ключи: вчера и сегодня» (историческая справка).</w:t>
      </w:r>
      <w:r>
        <w:rPr>
          <w:rFonts w:ascii="Times New Roman" w:hAnsi="Times New Roman"/>
          <w:sz w:val="24"/>
          <w:szCs w:val="24"/>
        </w:rPr>
        <w:t xml:space="preserve"> </w:t>
      </w:r>
      <w:r w:rsidRPr="00DF0DBA">
        <w:rPr>
          <w:rFonts w:ascii="Times New Roman" w:hAnsi="Times New Roman"/>
          <w:sz w:val="24"/>
          <w:szCs w:val="24"/>
        </w:rPr>
        <w:t xml:space="preserve">В рамках рубрики «Библиотекарь наизнанку» опубликовано 6 </w:t>
      </w:r>
      <w:r w:rsidRPr="00DF0DBA">
        <w:rPr>
          <w:rFonts w:ascii="Times New Roman" w:hAnsi="Times New Roman"/>
          <w:sz w:val="24"/>
          <w:szCs w:val="24"/>
        </w:rPr>
        <w:lastRenderedPageBreak/>
        <w:t xml:space="preserve">интервью сотрудников МКУ Библиотека КСП. </w:t>
      </w:r>
      <w:r w:rsidR="006E7D23">
        <w:rPr>
          <w:rFonts w:ascii="Times New Roman" w:hAnsi="Times New Roman"/>
          <w:sz w:val="24"/>
          <w:szCs w:val="24"/>
        </w:rPr>
        <w:t>Также были изготовлены и распространены буклеты: «Бурый медведь Камчатки»,</w:t>
      </w:r>
      <w:r w:rsidR="00290D56">
        <w:rPr>
          <w:rFonts w:ascii="Times New Roman" w:hAnsi="Times New Roman"/>
          <w:sz w:val="24"/>
          <w:szCs w:val="24"/>
        </w:rPr>
        <w:t xml:space="preserve"> «Красная книга Камчатки» и др.</w:t>
      </w:r>
    </w:p>
    <w:p w14:paraId="5523972D" w14:textId="77777777" w:rsidR="00290D56" w:rsidRPr="00A07C4B" w:rsidRDefault="00290D56" w:rsidP="00290D56">
      <w:pPr>
        <w:ind w:right="14"/>
        <w:jc w:val="center"/>
        <w:rPr>
          <w:rFonts w:ascii="Times New Roman" w:hAnsi="Times New Roman"/>
          <w:sz w:val="28"/>
          <w:szCs w:val="28"/>
        </w:rPr>
      </w:pPr>
      <w:r w:rsidRPr="00A07C4B">
        <w:rPr>
          <w:rFonts w:ascii="Times New Roman" w:hAnsi="Times New Roman"/>
          <w:b/>
          <w:sz w:val="28"/>
          <w:szCs w:val="28"/>
        </w:rPr>
        <w:t>Экологическое воспитание.</w:t>
      </w:r>
    </w:p>
    <w:p w14:paraId="516B8B2A" w14:textId="77777777" w:rsidR="00290D56" w:rsidRPr="00290D56" w:rsidRDefault="00290D56" w:rsidP="00A07C4B">
      <w:pPr>
        <w:spacing w:after="0"/>
        <w:ind w:firstLine="708"/>
        <w:jc w:val="both"/>
        <w:rPr>
          <w:rFonts w:ascii="Times New Roman" w:hAnsi="Times New Roman"/>
          <w:bCs/>
          <w:iCs/>
          <w:sz w:val="24"/>
          <w:szCs w:val="24"/>
        </w:rPr>
      </w:pPr>
      <w:r w:rsidRPr="00290D56">
        <w:rPr>
          <w:rFonts w:ascii="Times New Roman" w:hAnsi="Times New Roman"/>
          <w:b/>
          <w:bCs/>
          <w:iCs/>
          <w:sz w:val="24"/>
          <w:szCs w:val="24"/>
        </w:rPr>
        <w:t>Экологическое просвещение</w:t>
      </w:r>
      <w:r w:rsidRPr="00290D56">
        <w:rPr>
          <w:rFonts w:ascii="Times New Roman" w:hAnsi="Times New Roman"/>
          <w:bCs/>
          <w:i/>
          <w:iCs/>
          <w:sz w:val="24"/>
          <w:szCs w:val="24"/>
        </w:rPr>
        <w:t xml:space="preserve"> </w:t>
      </w:r>
      <w:r w:rsidRPr="00290D56">
        <w:rPr>
          <w:rFonts w:ascii="Times New Roman" w:hAnsi="Times New Roman"/>
          <w:bCs/>
          <w:iCs/>
          <w:sz w:val="24"/>
          <w:szCs w:val="24"/>
        </w:rPr>
        <w:t xml:space="preserve">тесно связано с краеведением.  Наша задача -  закреплять знания читателей о планете Земля, напоминать им, что человек – часть природы, что всё в природе взаимосвязано, формировать гуманное отношение к живой природе, расширять кругозор, пробуждать читательский интерес к книгам по этому направлению. В библиотеке были оформлены книжные выставки: «Храните чудо из чудес- леса, озера, синь небес» (детский абонемент). На выставке была представлена справочная и художественная литература, детские журналы о природе; «Экология планеты - экология души» (взрослый абонемент).  Был проведен </w:t>
      </w:r>
      <w:r w:rsidRPr="00290D56">
        <w:rPr>
          <w:rFonts w:ascii="Times New Roman" w:hAnsi="Times New Roman"/>
          <w:sz w:val="24"/>
          <w:szCs w:val="24"/>
        </w:rPr>
        <w:t>экологический час «У природы есть друзья: это мы – и ты, и я» для учащихся средней школы №4.</w:t>
      </w:r>
      <w:r w:rsidRPr="00290D56">
        <w:rPr>
          <w:rFonts w:ascii="Times New Roman" w:hAnsi="Times New Roman"/>
          <w:bCs/>
          <w:iCs/>
          <w:sz w:val="24"/>
          <w:szCs w:val="24"/>
        </w:rPr>
        <w:t xml:space="preserve"> Ребята совместно с работниками библиотеки совершили мини-путешествие по заповедным местам Камчатского края, больше узнали о растительном</w:t>
      </w:r>
      <w:r>
        <w:rPr>
          <w:rFonts w:ascii="Times New Roman" w:hAnsi="Times New Roman"/>
          <w:bCs/>
          <w:iCs/>
          <w:sz w:val="24"/>
          <w:szCs w:val="24"/>
        </w:rPr>
        <w:t xml:space="preserve"> и животном мире, а также о </w:t>
      </w:r>
      <w:r w:rsidRPr="00290D56">
        <w:rPr>
          <w:rFonts w:ascii="Times New Roman" w:hAnsi="Times New Roman"/>
          <w:bCs/>
          <w:iCs/>
          <w:sz w:val="24"/>
          <w:szCs w:val="24"/>
        </w:rPr>
        <w:t>растениях и животных занесённых в «Красную книгу».</w:t>
      </w:r>
    </w:p>
    <w:p w14:paraId="25C6A0BA" w14:textId="77777777" w:rsidR="00290D56" w:rsidRDefault="00290D56" w:rsidP="00A07C4B">
      <w:pPr>
        <w:spacing w:after="0"/>
        <w:jc w:val="both"/>
        <w:rPr>
          <w:rFonts w:ascii="Times New Roman" w:hAnsi="Times New Roman"/>
          <w:sz w:val="24"/>
          <w:szCs w:val="24"/>
        </w:rPr>
      </w:pPr>
      <w:r>
        <w:rPr>
          <w:rFonts w:ascii="Times New Roman" w:hAnsi="Times New Roman"/>
          <w:sz w:val="24"/>
          <w:szCs w:val="24"/>
        </w:rPr>
        <w:t xml:space="preserve"> Были </w:t>
      </w:r>
      <w:r w:rsidRPr="00290D56">
        <w:rPr>
          <w:rFonts w:ascii="Times New Roman" w:hAnsi="Times New Roman"/>
          <w:sz w:val="24"/>
          <w:szCs w:val="24"/>
        </w:rPr>
        <w:t>изготовлен</w:t>
      </w:r>
      <w:r>
        <w:rPr>
          <w:rFonts w:ascii="Times New Roman" w:hAnsi="Times New Roman"/>
          <w:sz w:val="24"/>
          <w:szCs w:val="24"/>
        </w:rPr>
        <w:t>ы</w:t>
      </w:r>
      <w:r w:rsidRPr="00290D56">
        <w:rPr>
          <w:rFonts w:ascii="Times New Roman" w:hAnsi="Times New Roman"/>
          <w:sz w:val="24"/>
          <w:szCs w:val="24"/>
        </w:rPr>
        <w:t xml:space="preserve"> и распространен</w:t>
      </w:r>
      <w:r>
        <w:rPr>
          <w:rFonts w:ascii="Times New Roman" w:hAnsi="Times New Roman"/>
          <w:sz w:val="24"/>
          <w:szCs w:val="24"/>
        </w:rPr>
        <w:t>ы</w:t>
      </w:r>
      <w:r w:rsidRPr="00290D56">
        <w:rPr>
          <w:rFonts w:ascii="Times New Roman" w:hAnsi="Times New Roman"/>
          <w:bCs/>
          <w:iCs/>
          <w:sz w:val="24"/>
          <w:szCs w:val="24"/>
        </w:rPr>
        <w:t xml:space="preserve"> </w:t>
      </w:r>
      <w:r w:rsidRPr="00290D56">
        <w:rPr>
          <w:rFonts w:ascii="Times New Roman" w:hAnsi="Times New Roman"/>
          <w:sz w:val="24"/>
          <w:szCs w:val="24"/>
        </w:rPr>
        <w:t>буклет</w:t>
      </w:r>
      <w:r>
        <w:rPr>
          <w:rFonts w:ascii="Times New Roman" w:hAnsi="Times New Roman"/>
          <w:sz w:val="24"/>
          <w:szCs w:val="24"/>
        </w:rPr>
        <w:t>ы:</w:t>
      </w:r>
      <w:r w:rsidRPr="00290D56">
        <w:rPr>
          <w:rFonts w:ascii="Times New Roman" w:hAnsi="Times New Roman"/>
          <w:sz w:val="24"/>
          <w:szCs w:val="24"/>
        </w:rPr>
        <w:t xml:space="preserve"> «Бурый медведь Камчатки»</w:t>
      </w:r>
      <w:r>
        <w:rPr>
          <w:rFonts w:ascii="Times New Roman" w:hAnsi="Times New Roman"/>
          <w:sz w:val="24"/>
          <w:szCs w:val="24"/>
        </w:rPr>
        <w:t xml:space="preserve"> и</w:t>
      </w:r>
      <w:r w:rsidRPr="00290D56">
        <w:rPr>
          <w:rFonts w:ascii="Times New Roman" w:hAnsi="Times New Roman"/>
          <w:sz w:val="24"/>
          <w:szCs w:val="24"/>
        </w:rPr>
        <w:t xml:space="preserve"> </w:t>
      </w:r>
      <w:r>
        <w:rPr>
          <w:rFonts w:ascii="Times New Roman" w:hAnsi="Times New Roman"/>
          <w:sz w:val="24"/>
          <w:szCs w:val="24"/>
        </w:rPr>
        <w:t>«Красная книга Камчатки».</w:t>
      </w:r>
    </w:p>
    <w:p w14:paraId="5010CA93" w14:textId="77777777" w:rsidR="00290D56" w:rsidRDefault="00290D56" w:rsidP="00290D56">
      <w:pPr>
        <w:spacing w:after="0" w:line="23" w:lineRule="atLeast"/>
        <w:jc w:val="both"/>
        <w:rPr>
          <w:rFonts w:ascii="Times New Roman" w:hAnsi="Times New Roman"/>
          <w:sz w:val="24"/>
          <w:szCs w:val="24"/>
        </w:rPr>
      </w:pPr>
    </w:p>
    <w:p w14:paraId="1B72DEF7" w14:textId="77777777" w:rsidR="00290D56" w:rsidRPr="00A07C4B" w:rsidRDefault="00290D56" w:rsidP="00466F3B">
      <w:pPr>
        <w:pStyle w:val="Default"/>
        <w:spacing w:line="23" w:lineRule="atLeast"/>
        <w:jc w:val="center"/>
        <w:rPr>
          <w:b/>
          <w:sz w:val="28"/>
          <w:szCs w:val="28"/>
        </w:rPr>
      </w:pPr>
      <w:r w:rsidRPr="00A07C4B">
        <w:rPr>
          <w:b/>
          <w:sz w:val="28"/>
          <w:szCs w:val="28"/>
        </w:rPr>
        <w:t>Гражданско-патриотическое воспитание</w:t>
      </w:r>
    </w:p>
    <w:p w14:paraId="20E07A81" w14:textId="77777777" w:rsidR="00290D56" w:rsidRPr="00290D56" w:rsidRDefault="00290D56" w:rsidP="00290D56">
      <w:pPr>
        <w:pStyle w:val="Default"/>
        <w:spacing w:line="23" w:lineRule="atLeast"/>
        <w:ind w:firstLine="567"/>
        <w:jc w:val="both"/>
        <w:rPr>
          <w:b/>
        </w:rPr>
      </w:pPr>
    </w:p>
    <w:p w14:paraId="5EC8795C" w14:textId="77777777" w:rsidR="00290D56" w:rsidRPr="00290D56" w:rsidRDefault="00290D56" w:rsidP="00A07C4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t>Разнообразные массовые мероприятия патриотической направленности с показом видеороликов, презентаций были организованы библиотекой в 2019 году.</w:t>
      </w:r>
    </w:p>
    <w:p w14:paraId="4BE497BC" w14:textId="77777777" w:rsidR="00290D56" w:rsidRPr="00290D56" w:rsidRDefault="00290D56" w:rsidP="00A07C4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t xml:space="preserve">В нашей библиотеке посредством различных мероприятий мы стараемся воспитывать уважение к истории, культуре и обычаям нашей Родины, и считаем, что патриотические чувства у ребят закладываются, в том числе и на наших мероприятиях. Например, 25 января в библиотеке прошло мероприятие, посвященное 75- </w:t>
      </w:r>
      <w:proofErr w:type="spellStart"/>
      <w:r w:rsidRPr="00290D56">
        <w:rPr>
          <w:rFonts w:ascii="Times New Roman" w:hAnsi="Times New Roman"/>
          <w:color w:val="auto"/>
          <w:sz w:val="24"/>
          <w:szCs w:val="24"/>
        </w:rPr>
        <w:t>летию</w:t>
      </w:r>
      <w:proofErr w:type="spellEnd"/>
      <w:r w:rsidRPr="00290D56">
        <w:rPr>
          <w:rFonts w:ascii="Times New Roman" w:hAnsi="Times New Roman"/>
          <w:color w:val="auto"/>
          <w:sz w:val="24"/>
          <w:szCs w:val="24"/>
        </w:rPr>
        <w:t xml:space="preserve"> снятия Блокады Ленинграда. Специально к этому дню была подготовлена презентация «Непокоренный Ленинград» и оформлена книжная выставка- викторина «Ленинград. Блокада. Победа».</w:t>
      </w:r>
    </w:p>
    <w:p w14:paraId="1B9DF4EB" w14:textId="77777777" w:rsidR="00290D56" w:rsidRPr="00290D56" w:rsidRDefault="00290D56" w:rsidP="00A07C4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t>О героях нашего времени, о подвигах наших солдат и подвигах простых людей учащиеся средней школы №</w:t>
      </w:r>
      <w:r>
        <w:rPr>
          <w:rFonts w:ascii="Times New Roman" w:hAnsi="Times New Roman"/>
          <w:color w:val="auto"/>
          <w:sz w:val="24"/>
          <w:szCs w:val="24"/>
        </w:rPr>
        <w:t xml:space="preserve"> </w:t>
      </w:r>
      <w:r w:rsidRPr="00290D56">
        <w:rPr>
          <w:rFonts w:ascii="Times New Roman" w:hAnsi="Times New Roman"/>
          <w:color w:val="auto"/>
          <w:sz w:val="24"/>
          <w:szCs w:val="24"/>
        </w:rPr>
        <w:t>4 узнали из беседы «Герои России».</w:t>
      </w:r>
    </w:p>
    <w:p w14:paraId="15C9AB3F" w14:textId="77777777" w:rsidR="00290D56" w:rsidRPr="00290D56" w:rsidRDefault="00290D56" w:rsidP="00A07C4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t>В феврале в библиотеке прошёл час истории «Д. Гранин- человек с улицы Милосердия», на котором присутствующим рассказали о жизни и творчестве писателя, о полученных им наградах и премиях. Также провели викторину «Жизнь и творчество Д. Гранина».</w:t>
      </w:r>
    </w:p>
    <w:p w14:paraId="74BB5B7D" w14:textId="77777777" w:rsidR="00290D56" w:rsidRPr="00290D56" w:rsidRDefault="00290D56" w:rsidP="00A07C4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t>7 мая 2019 года библиотека присоединилась к Международной акции «Читаем детям о войне». Библиотекарями и учащимися средней школы № 4 была прочитана повесть С. Георгиевской «Галина мама».</w:t>
      </w:r>
    </w:p>
    <w:p w14:paraId="52B1AED0" w14:textId="77777777" w:rsidR="00290D56" w:rsidRPr="00290D56" w:rsidRDefault="00290D56" w:rsidP="00A07C4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t xml:space="preserve"> В преддверии празднования Дня Победы для старшеклассников средней школы №4 был проведен обзор литературы о Великой Отечественной войне «Тропами военных лет», для учащихся младших классов</w:t>
      </w:r>
      <w:r>
        <w:rPr>
          <w:rFonts w:ascii="Times New Roman" w:hAnsi="Times New Roman"/>
          <w:color w:val="auto"/>
          <w:sz w:val="24"/>
          <w:szCs w:val="24"/>
        </w:rPr>
        <w:t xml:space="preserve"> был проведен</w:t>
      </w:r>
      <w:r w:rsidRPr="00290D56">
        <w:rPr>
          <w:rFonts w:ascii="Times New Roman" w:hAnsi="Times New Roman"/>
          <w:color w:val="auto"/>
          <w:sz w:val="24"/>
          <w:szCs w:val="24"/>
        </w:rPr>
        <w:t xml:space="preserve"> м</w:t>
      </w:r>
      <w:r w:rsidRPr="00290D56">
        <w:rPr>
          <w:rFonts w:ascii="Times New Roman" w:hAnsi="Times New Roman"/>
          <w:sz w:val="24"/>
          <w:szCs w:val="24"/>
        </w:rPr>
        <w:t>астер-класс по изготовлению открыток «Солдатам Победы – с благодарностью!».</w:t>
      </w:r>
    </w:p>
    <w:p w14:paraId="058C4AB1" w14:textId="77777777" w:rsidR="00290D56" w:rsidRPr="00290D56" w:rsidRDefault="00290D56" w:rsidP="00A07C4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lastRenderedPageBreak/>
        <w:t xml:space="preserve">  В течение года были оформлены книжные выставки: «Поэт с душою тонкой, нежной…» (100 лет со дня рождения А. Фатьянова), «Маленькие герои - большой войны» (детский абонемент), книжная выставка- викторина «Дети – герои войны» и др.</w:t>
      </w:r>
    </w:p>
    <w:p w14:paraId="6B07C60D" w14:textId="56B5E05E" w:rsidR="00290D56" w:rsidRPr="00290D56" w:rsidRDefault="00290D56" w:rsidP="00466F3B">
      <w:pPr>
        <w:spacing w:after="0"/>
        <w:ind w:firstLine="567"/>
        <w:jc w:val="both"/>
        <w:rPr>
          <w:rFonts w:ascii="Times New Roman" w:hAnsi="Times New Roman"/>
          <w:color w:val="auto"/>
          <w:sz w:val="24"/>
          <w:szCs w:val="24"/>
        </w:rPr>
      </w:pPr>
      <w:r w:rsidRPr="00290D56">
        <w:rPr>
          <w:rFonts w:ascii="Times New Roman" w:hAnsi="Times New Roman"/>
          <w:color w:val="auto"/>
          <w:sz w:val="24"/>
          <w:szCs w:val="24"/>
        </w:rPr>
        <w:t xml:space="preserve">Уже четыре года библиотека принимает </w:t>
      </w:r>
      <w:proofErr w:type="gramStart"/>
      <w:r w:rsidRPr="00290D56">
        <w:rPr>
          <w:rFonts w:ascii="Times New Roman" w:hAnsi="Times New Roman"/>
          <w:color w:val="auto"/>
          <w:sz w:val="24"/>
          <w:szCs w:val="24"/>
        </w:rPr>
        <w:t>участие  в</w:t>
      </w:r>
      <w:proofErr w:type="gramEnd"/>
      <w:r w:rsidRPr="00290D56">
        <w:rPr>
          <w:rFonts w:ascii="Times New Roman" w:hAnsi="Times New Roman"/>
          <w:color w:val="auto"/>
          <w:sz w:val="24"/>
          <w:szCs w:val="24"/>
        </w:rPr>
        <w:t xml:space="preserve"> акциях: «Бессмерт</w:t>
      </w:r>
      <w:r>
        <w:rPr>
          <w:rFonts w:ascii="Times New Roman" w:hAnsi="Times New Roman"/>
          <w:color w:val="auto"/>
          <w:sz w:val="24"/>
          <w:szCs w:val="24"/>
        </w:rPr>
        <w:t>ный полк»,  «Факельное шествие» и «Свеча памяти»</w:t>
      </w:r>
      <w:r w:rsidR="00BE661B">
        <w:rPr>
          <w:rFonts w:ascii="Times New Roman" w:hAnsi="Times New Roman"/>
          <w:color w:val="auto"/>
          <w:sz w:val="24"/>
          <w:szCs w:val="24"/>
        </w:rPr>
        <w:t xml:space="preserve">. </w:t>
      </w:r>
      <w:r w:rsidRPr="00290D56">
        <w:rPr>
          <w:rFonts w:ascii="Times New Roman" w:hAnsi="Times New Roman"/>
          <w:color w:val="auto"/>
          <w:sz w:val="24"/>
          <w:szCs w:val="24"/>
        </w:rPr>
        <w:t>Ко Дню России и Дню государственного флага были оформлены книжные выставки: «Россия – родина моя!», «Этой силе есть имя – Россия!», был проведен познавательный урок «Герб, гимн, флаг».</w:t>
      </w:r>
    </w:p>
    <w:p w14:paraId="2445BE03" w14:textId="77777777" w:rsidR="00290D56" w:rsidRPr="00290D56" w:rsidRDefault="00290D56" w:rsidP="00A07C4B">
      <w:pPr>
        <w:spacing w:after="0"/>
        <w:jc w:val="both"/>
        <w:rPr>
          <w:rFonts w:ascii="Times New Roman" w:hAnsi="Times New Roman"/>
          <w:sz w:val="24"/>
          <w:szCs w:val="24"/>
        </w:rPr>
      </w:pPr>
    </w:p>
    <w:p w14:paraId="2297321D" w14:textId="77777777" w:rsidR="00A76F1B" w:rsidRDefault="00A76F1B" w:rsidP="00A76F1B">
      <w:pPr>
        <w:spacing w:after="0" w:line="23" w:lineRule="atLeast"/>
        <w:ind w:firstLine="567"/>
        <w:jc w:val="center"/>
        <w:rPr>
          <w:rFonts w:ascii="Times New Roman" w:hAnsi="Times New Roman"/>
          <w:b/>
          <w:color w:val="auto"/>
          <w:sz w:val="28"/>
          <w:szCs w:val="28"/>
        </w:rPr>
      </w:pPr>
      <w:r w:rsidRPr="00A07C4B">
        <w:rPr>
          <w:rFonts w:ascii="Times New Roman" w:hAnsi="Times New Roman"/>
          <w:b/>
          <w:color w:val="auto"/>
          <w:sz w:val="28"/>
          <w:szCs w:val="28"/>
        </w:rPr>
        <w:t>Популяризация среди населения литературного русского языка, культурных, национальных традиций России</w:t>
      </w:r>
    </w:p>
    <w:p w14:paraId="1D6A3EC8" w14:textId="77777777" w:rsidR="00A07C4B" w:rsidRPr="00A07C4B" w:rsidRDefault="00A07C4B" w:rsidP="00A76F1B">
      <w:pPr>
        <w:spacing w:after="0" w:line="23" w:lineRule="atLeast"/>
        <w:ind w:firstLine="567"/>
        <w:jc w:val="center"/>
        <w:rPr>
          <w:rFonts w:ascii="Times New Roman" w:hAnsi="Times New Roman"/>
          <w:b/>
          <w:color w:val="auto"/>
          <w:sz w:val="28"/>
          <w:szCs w:val="28"/>
        </w:rPr>
      </w:pPr>
    </w:p>
    <w:p w14:paraId="0FF733A2" w14:textId="77777777" w:rsidR="00A76F1B" w:rsidRPr="00A76F1B" w:rsidRDefault="00A76F1B" w:rsidP="00A07C4B">
      <w:pPr>
        <w:spacing w:after="0"/>
        <w:ind w:firstLine="567"/>
        <w:jc w:val="both"/>
        <w:rPr>
          <w:rFonts w:ascii="Times New Roman" w:hAnsi="Times New Roman"/>
          <w:color w:val="auto"/>
          <w:sz w:val="24"/>
          <w:szCs w:val="24"/>
        </w:rPr>
      </w:pPr>
      <w:r w:rsidRPr="00A76F1B">
        <w:rPr>
          <w:rFonts w:ascii="Times New Roman" w:hAnsi="Times New Roman"/>
          <w:color w:val="auto"/>
          <w:sz w:val="24"/>
          <w:szCs w:val="24"/>
        </w:rPr>
        <w:t xml:space="preserve">          К Международному дню семьи, который отмечается 15 мая, была оформлена выставка «Семья – маленькая Вселенная» (15 мая - Международный день семьи), а также совместно с КГАУ Комплексным центром социального обслуживания населения УКРМ было подготовлена и проведена развлекательная программа «Семья, согретая с любовью» для семей с «особенными» детьми. Ко Дню матери подготовили викторину «Всех важней на свете - Мама», которую провели на расширенном заседании клуба «Хозяюшка» в зале Центра Досуга и Культуры п. Ключи. В библиотеке прош</w:t>
      </w:r>
      <w:r>
        <w:rPr>
          <w:rFonts w:ascii="Times New Roman" w:hAnsi="Times New Roman"/>
          <w:color w:val="auto"/>
          <w:sz w:val="24"/>
          <w:szCs w:val="24"/>
        </w:rPr>
        <w:t>ел</w:t>
      </w:r>
      <w:r w:rsidRPr="00A76F1B">
        <w:rPr>
          <w:rFonts w:ascii="Times New Roman" w:hAnsi="Times New Roman"/>
          <w:color w:val="auto"/>
          <w:sz w:val="24"/>
          <w:szCs w:val="24"/>
        </w:rPr>
        <w:t xml:space="preserve"> вечер- встреча «Как прекрасно слово- Мама!», на взрослом абонементе была оформлена книжно- журнальная выставка «Школа молодой мамы».</w:t>
      </w:r>
    </w:p>
    <w:p w14:paraId="19849171" w14:textId="77777777" w:rsidR="00A76F1B" w:rsidRPr="00A76F1B" w:rsidRDefault="00A76F1B" w:rsidP="00A07C4B">
      <w:pPr>
        <w:spacing w:after="0"/>
        <w:ind w:firstLine="567"/>
        <w:jc w:val="both"/>
        <w:rPr>
          <w:rFonts w:ascii="Times New Roman" w:hAnsi="Times New Roman"/>
          <w:color w:val="auto"/>
          <w:sz w:val="24"/>
          <w:szCs w:val="24"/>
        </w:rPr>
      </w:pPr>
      <w:r w:rsidRPr="00A76F1B">
        <w:rPr>
          <w:rFonts w:ascii="Times New Roman" w:hAnsi="Times New Roman"/>
          <w:color w:val="auto"/>
          <w:sz w:val="24"/>
          <w:szCs w:val="24"/>
        </w:rPr>
        <w:t xml:space="preserve">          Ко дню родного языка были оформлены книжные выставки «В мире книг о русском языке» (взрослый абонемент), «Язык родной - дружи со мной»</w:t>
      </w:r>
      <w:r>
        <w:rPr>
          <w:rFonts w:ascii="Times New Roman" w:hAnsi="Times New Roman"/>
          <w:color w:val="auto"/>
          <w:sz w:val="24"/>
          <w:szCs w:val="24"/>
        </w:rPr>
        <w:t xml:space="preserve"> </w:t>
      </w:r>
      <w:r w:rsidRPr="00A76F1B">
        <w:rPr>
          <w:rFonts w:ascii="Times New Roman" w:hAnsi="Times New Roman"/>
          <w:color w:val="auto"/>
          <w:sz w:val="24"/>
          <w:szCs w:val="24"/>
        </w:rPr>
        <w:t>(детский абонемент).</w:t>
      </w:r>
    </w:p>
    <w:p w14:paraId="0DCC4963" w14:textId="77777777" w:rsidR="00A76F1B" w:rsidRPr="00A76F1B" w:rsidRDefault="00A76F1B" w:rsidP="00A07C4B">
      <w:pPr>
        <w:spacing w:after="0"/>
        <w:ind w:firstLine="567"/>
        <w:jc w:val="both"/>
        <w:rPr>
          <w:rFonts w:ascii="Times New Roman" w:hAnsi="Times New Roman"/>
          <w:sz w:val="24"/>
          <w:szCs w:val="24"/>
        </w:rPr>
      </w:pPr>
      <w:r w:rsidRPr="00A76F1B">
        <w:rPr>
          <w:rFonts w:ascii="Times New Roman" w:hAnsi="Times New Roman"/>
          <w:b/>
          <w:i/>
          <w:color w:val="auto"/>
          <w:sz w:val="24"/>
          <w:szCs w:val="24"/>
        </w:rPr>
        <w:t xml:space="preserve"> </w:t>
      </w:r>
      <w:r w:rsidRPr="00A76F1B">
        <w:rPr>
          <w:rFonts w:ascii="Times New Roman" w:hAnsi="Times New Roman"/>
          <w:sz w:val="24"/>
          <w:szCs w:val="24"/>
        </w:rPr>
        <w:t>Во Всемирный день поэзии в Библиотеке п. Ключи была оформлен книжная выставка «Поэзия нам дарит красоту» (детский абонемент), читатели приняли участие в акции «Чьи стихи мы знаем с детства». В течение дня в библиотеку приходили любители поэзии, находили на книжных полках книги любимых авторов, рассказывали о своем увлечении, читали полюбившиеся стихи.</w:t>
      </w:r>
    </w:p>
    <w:p w14:paraId="71280A51" w14:textId="77777777" w:rsidR="00A76F1B" w:rsidRDefault="00A76F1B" w:rsidP="00A07C4B">
      <w:pPr>
        <w:spacing w:after="0"/>
        <w:ind w:firstLine="567"/>
        <w:jc w:val="both"/>
        <w:rPr>
          <w:rFonts w:ascii="Times New Roman" w:hAnsi="Times New Roman"/>
          <w:sz w:val="24"/>
          <w:szCs w:val="24"/>
        </w:rPr>
      </w:pPr>
      <w:r w:rsidRPr="00A76F1B">
        <w:rPr>
          <w:rFonts w:ascii="Times New Roman" w:hAnsi="Times New Roman"/>
          <w:sz w:val="24"/>
          <w:szCs w:val="24"/>
        </w:rPr>
        <w:t>Ко Дню православной книги на взрослом абонементе была оформлена книжная выставка «Свет духовных маяков». Выставка включала в себя не только православную литературу из фондов библиотеки, но и художественные книги, т.к. посредством художественного слова духовные вещи нередко открываются яснее и убедительнее.</w:t>
      </w:r>
    </w:p>
    <w:p w14:paraId="2820BDD6" w14:textId="77777777" w:rsidR="00A76F1B" w:rsidRDefault="00A76F1B" w:rsidP="00A07C4B">
      <w:pPr>
        <w:spacing w:after="0"/>
        <w:ind w:firstLine="567"/>
        <w:jc w:val="both"/>
        <w:rPr>
          <w:rFonts w:ascii="Times New Roman" w:hAnsi="Times New Roman"/>
          <w:sz w:val="24"/>
          <w:szCs w:val="24"/>
        </w:rPr>
      </w:pPr>
    </w:p>
    <w:p w14:paraId="0B1F90B0" w14:textId="77777777" w:rsidR="00A76F1B" w:rsidRPr="00A07C4B" w:rsidRDefault="00A76F1B" w:rsidP="00A76F1B">
      <w:pPr>
        <w:spacing w:after="0" w:line="23" w:lineRule="atLeast"/>
        <w:ind w:firstLine="567"/>
        <w:jc w:val="center"/>
        <w:rPr>
          <w:rFonts w:ascii="Times New Roman" w:hAnsi="Times New Roman"/>
          <w:b/>
          <w:color w:val="auto"/>
          <w:sz w:val="28"/>
          <w:szCs w:val="28"/>
        </w:rPr>
      </w:pPr>
      <w:r w:rsidRPr="00A07C4B">
        <w:rPr>
          <w:rFonts w:ascii="Times New Roman" w:hAnsi="Times New Roman"/>
          <w:b/>
          <w:color w:val="auto"/>
          <w:sz w:val="28"/>
          <w:szCs w:val="28"/>
        </w:rPr>
        <w:t>Правовое воспитание.</w:t>
      </w:r>
    </w:p>
    <w:p w14:paraId="54FE7086" w14:textId="77777777" w:rsidR="00A76F1B" w:rsidRDefault="00A76F1B" w:rsidP="00A76F1B">
      <w:pPr>
        <w:spacing w:after="0" w:line="23" w:lineRule="atLeast"/>
        <w:ind w:firstLine="567"/>
        <w:jc w:val="center"/>
        <w:rPr>
          <w:rFonts w:ascii="Times New Roman" w:hAnsi="Times New Roman"/>
          <w:color w:val="auto"/>
          <w:sz w:val="28"/>
          <w:szCs w:val="28"/>
        </w:rPr>
      </w:pPr>
    </w:p>
    <w:p w14:paraId="402FB48C" w14:textId="77777777" w:rsidR="00A76F1B" w:rsidRPr="00A76F1B" w:rsidRDefault="00A76F1B" w:rsidP="00A07C4B">
      <w:pPr>
        <w:spacing w:after="0"/>
        <w:ind w:firstLine="567"/>
        <w:jc w:val="both"/>
        <w:rPr>
          <w:rFonts w:ascii="Times New Roman" w:hAnsi="Times New Roman"/>
          <w:color w:val="auto"/>
          <w:sz w:val="24"/>
          <w:szCs w:val="24"/>
        </w:rPr>
      </w:pPr>
      <w:r w:rsidRPr="00A76F1B">
        <w:rPr>
          <w:rFonts w:ascii="Times New Roman" w:hAnsi="Times New Roman"/>
          <w:color w:val="auto"/>
          <w:sz w:val="24"/>
          <w:szCs w:val="24"/>
        </w:rPr>
        <w:t>Наши мероприятия в интересно</w:t>
      </w:r>
      <w:r>
        <w:rPr>
          <w:rFonts w:ascii="Times New Roman" w:hAnsi="Times New Roman"/>
          <w:color w:val="auto"/>
          <w:sz w:val="24"/>
          <w:szCs w:val="24"/>
        </w:rPr>
        <w:t>й и занимательной форме познакомили</w:t>
      </w:r>
      <w:r w:rsidRPr="00A76F1B">
        <w:rPr>
          <w:rFonts w:ascii="Times New Roman" w:hAnsi="Times New Roman"/>
          <w:color w:val="auto"/>
          <w:sz w:val="24"/>
          <w:szCs w:val="24"/>
        </w:rPr>
        <w:t xml:space="preserve"> юных читателей с Декларацией</w:t>
      </w:r>
      <w:r>
        <w:rPr>
          <w:rFonts w:ascii="Times New Roman" w:hAnsi="Times New Roman"/>
          <w:color w:val="auto"/>
          <w:sz w:val="24"/>
          <w:szCs w:val="24"/>
        </w:rPr>
        <w:t xml:space="preserve"> прав ребёнка, где ребята узнали</w:t>
      </w:r>
      <w:r w:rsidRPr="00A76F1B">
        <w:rPr>
          <w:rFonts w:ascii="Times New Roman" w:hAnsi="Times New Roman"/>
          <w:color w:val="auto"/>
          <w:sz w:val="24"/>
          <w:szCs w:val="24"/>
        </w:rPr>
        <w:t xml:space="preserve"> о своих правах и обязанностях.  </w:t>
      </w:r>
      <w:r>
        <w:rPr>
          <w:rFonts w:ascii="Times New Roman" w:hAnsi="Times New Roman"/>
          <w:color w:val="auto"/>
          <w:sz w:val="24"/>
          <w:szCs w:val="24"/>
        </w:rPr>
        <w:t>На таких мероприятиях д</w:t>
      </w:r>
      <w:r w:rsidRPr="00A76F1B">
        <w:rPr>
          <w:rFonts w:ascii="Times New Roman" w:hAnsi="Times New Roman"/>
          <w:color w:val="auto"/>
          <w:sz w:val="24"/>
          <w:szCs w:val="24"/>
        </w:rPr>
        <w:t xml:space="preserve">ети учатся, как вести себя в различных ситуациях, задумываются вместе над возможными последствиями тех или иных поступков. </w:t>
      </w:r>
    </w:p>
    <w:p w14:paraId="012E3FF8" w14:textId="77777777" w:rsidR="00A76F1B" w:rsidRPr="00A76F1B" w:rsidRDefault="00A76F1B" w:rsidP="00A07C4B">
      <w:pPr>
        <w:spacing w:after="0"/>
        <w:ind w:firstLine="567"/>
        <w:jc w:val="both"/>
        <w:rPr>
          <w:rFonts w:ascii="Times New Roman" w:hAnsi="Times New Roman"/>
          <w:color w:val="auto"/>
          <w:sz w:val="24"/>
          <w:szCs w:val="24"/>
        </w:rPr>
      </w:pPr>
      <w:r w:rsidRPr="00A76F1B">
        <w:rPr>
          <w:rFonts w:ascii="Times New Roman" w:hAnsi="Times New Roman"/>
          <w:color w:val="auto"/>
          <w:sz w:val="24"/>
          <w:szCs w:val="24"/>
        </w:rPr>
        <w:t xml:space="preserve">   С этой целью в библиотеке оформлена постоянно действующая книжная выставка- информация «Я - гражданин, я - избиратель»</w:t>
      </w:r>
      <w:r>
        <w:rPr>
          <w:rFonts w:ascii="Times New Roman" w:hAnsi="Times New Roman"/>
          <w:color w:val="auto"/>
          <w:sz w:val="24"/>
          <w:szCs w:val="24"/>
        </w:rPr>
        <w:t xml:space="preserve"> </w:t>
      </w:r>
      <w:r w:rsidRPr="00A76F1B">
        <w:rPr>
          <w:rFonts w:ascii="Times New Roman" w:hAnsi="Times New Roman"/>
          <w:color w:val="auto"/>
          <w:sz w:val="24"/>
          <w:szCs w:val="24"/>
        </w:rPr>
        <w:t xml:space="preserve">(взрослый абонемент), книжно- иллюстрированная выставка </w:t>
      </w:r>
      <w:proofErr w:type="gramStart"/>
      <w:r w:rsidRPr="00A76F1B">
        <w:rPr>
          <w:rFonts w:ascii="Times New Roman" w:hAnsi="Times New Roman"/>
          <w:color w:val="auto"/>
          <w:sz w:val="24"/>
          <w:szCs w:val="24"/>
        </w:rPr>
        <w:t>« Имею</w:t>
      </w:r>
      <w:proofErr w:type="gramEnd"/>
      <w:r w:rsidRPr="00A76F1B">
        <w:rPr>
          <w:rFonts w:ascii="Times New Roman" w:hAnsi="Times New Roman"/>
          <w:color w:val="auto"/>
          <w:sz w:val="24"/>
          <w:szCs w:val="24"/>
        </w:rPr>
        <w:t xml:space="preserve"> право, но обязан»</w:t>
      </w:r>
      <w:r>
        <w:rPr>
          <w:rFonts w:ascii="Times New Roman" w:hAnsi="Times New Roman"/>
          <w:color w:val="auto"/>
          <w:sz w:val="24"/>
          <w:szCs w:val="24"/>
        </w:rPr>
        <w:t xml:space="preserve"> </w:t>
      </w:r>
      <w:r w:rsidRPr="00A76F1B">
        <w:rPr>
          <w:rFonts w:ascii="Times New Roman" w:hAnsi="Times New Roman"/>
          <w:color w:val="auto"/>
          <w:sz w:val="24"/>
          <w:szCs w:val="24"/>
        </w:rPr>
        <w:t xml:space="preserve">(детский абонемент).  Проведены уроки права: «Твои права и </w:t>
      </w:r>
      <w:proofErr w:type="gramStart"/>
      <w:r w:rsidRPr="00A76F1B">
        <w:rPr>
          <w:rFonts w:ascii="Times New Roman" w:hAnsi="Times New Roman"/>
          <w:color w:val="auto"/>
          <w:sz w:val="24"/>
          <w:szCs w:val="24"/>
        </w:rPr>
        <w:t>обязанности»  и</w:t>
      </w:r>
      <w:proofErr w:type="gramEnd"/>
      <w:r>
        <w:rPr>
          <w:rFonts w:ascii="Times New Roman" w:hAnsi="Times New Roman"/>
          <w:color w:val="auto"/>
          <w:sz w:val="24"/>
          <w:szCs w:val="24"/>
        </w:rPr>
        <w:t xml:space="preserve"> выездное мероприятие</w:t>
      </w:r>
      <w:r w:rsidRPr="00A76F1B">
        <w:rPr>
          <w:rFonts w:ascii="Times New Roman" w:hAnsi="Times New Roman"/>
          <w:color w:val="auto"/>
          <w:sz w:val="24"/>
          <w:szCs w:val="24"/>
        </w:rPr>
        <w:t xml:space="preserve"> «Путешествие в страну прав и обязанностей» на базе Центра социального обслуживания, на котором ребята узнали много нового о том, на что они имеют право, и какие обязанности должны </w:t>
      </w:r>
      <w:r w:rsidRPr="00A76F1B">
        <w:rPr>
          <w:rFonts w:ascii="Times New Roman" w:hAnsi="Times New Roman"/>
          <w:color w:val="auto"/>
          <w:sz w:val="24"/>
          <w:szCs w:val="24"/>
        </w:rPr>
        <w:lastRenderedPageBreak/>
        <w:t>неукоснительно соблюдать.</w:t>
      </w:r>
      <w:r>
        <w:rPr>
          <w:rFonts w:ascii="Times New Roman" w:hAnsi="Times New Roman"/>
          <w:color w:val="auto"/>
          <w:sz w:val="24"/>
          <w:szCs w:val="24"/>
        </w:rPr>
        <w:t xml:space="preserve"> Д</w:t>
      </w:r>
      <w:r w:rsidRPr="00A76F1B">
        <w:rPr>
          <w:rFonts w:ascii="Times New Roman" w:hAnsi="Times New Roman"/>
          <w:color w:val="auto"/>
          <w:sz w:val="24"/>
          <w:szCs w:val="24"/>
        </w:rPr>
        <w:t>ля подростков</w:t>
      </w:r>
      <w:r>
        <w:rPr>
          <w:rFonts w:ascii="Times New Roman" w:hAnsi="Times New Roman"/>
          <w:color w:val="auto"/>
          <w:sz w:val="24"/>
          <w:szCs w:val="24"/>
        </w:rPr>
        <w:t xml:space="preserve"> в библиотеке</w:t>
      </w:r>
      <w:r w:rsidRPr="00A76F1B">
        <w:rPr>
          <w:rFonts w:ascii="Times New Roman" w:hAnsi="Times New Roman"/>
          <w:color w:val="auto"/>
          <w:sz w:val="24"/>
          <w:szCs w:val="24"/>
        </w:rPr>
        <w:t xml:space="preserve"> прошёл час информации  «Подросток и закон».</w:t>
      </w:r>
    </w:p>
    <w:p w14:paraId="6658D027" w14:textId="5A51B51A" w:rsidR="00A76F1B" w:rsidRPr="00A76F1B" w:rsidRDefault="00A76F1B" w:rsidP="00466F3B">
      <w:pPr>
        <w:spacing w:after="0"/>
        <w:ind w:firstLine="567"/>
        <w:jc w:val="both"/>
        <w:rPr>
          <w:rFonts w:ascii="Times New Roman" w:hAnsi="Times New Roman"/>
          <w:sz w:val="24"/>
          <w:szCs w:val="24"/>
        </w:rPr>
      </w:pPr>
      <w:r w:rsidRPr="00A76F1B">
        <w:rPr>
          <w:rFonts w:ascii="Times New Roman" w:hAnsi="Times New Roman"/>
          <w:sz w:val="24"/>
          <w:szCs w:val="24"/>
        </w:rPr>
        <w:t xml:space="preserve"> Реализуются мероприятия по противодействию </w:t>
      </w:r>
      <w:r w:rsidRPr="00A76F1B">
        <w:rPr>
          <w:rFonts w:ascii="Times New Roman" w:hAnsi="Times New Roman"/>
          <w:b/>
          <w:sz w:val="24"/>
          <w:szCs w:val="24"/>
        </w:rPr>
        <w:t>экстремизму и терроризму</w:t>
      </w:r>
      <w:r w:rsidRPr="00A76F1B">
        <w:rPr>
          <w:rFonts w:ascii="Times New Roman" w:hAnsi="Times New Roman"/>
          <w:sz w:val="24"/>
          <w:szCs w:val="24"/>
        </w:rPr>
        <w:t xml:space="preserve">. Ежегодно ко Дню солидарности в борьбе с терроризмом, который отмечается 3 сентября, в стенах библиотеки проводятся мероприятия и оформляются </w:t>
      </w:r>
      <w:r>
        <w:rPr>
          <w:rFonts w:ascii="Times New Roman" w:hAnsi="Times New Roman"/>
          <w:sz w:val="24"/>
          <w:szCs w:val="24"/>
        </w:rPr>
        <w:t>книжные выставки. В этом году на взрослом абонементе</w:t>
      </w:r>
      <w:r w:rsidRPr="00A76F1B">
        <w:rPr>
          <w:rFonts w:ascii="Times New Roman" w:hAnsi="Times New Roman"/>
          <w:sz w:val="24"/>
          <w:szCs w:val="24"/>
        </w:rPr>
        <w:t xml:space="preserve"> была оформлена книжная</w:t>
      </w:r>
      <w:r>
        <w:rPr>
          <w:rFonts w:ascii="Times New Roman" w:hAnsi="Times New Roman"/>
          <w:sz w:val="24"/>
          <w:szCs w:val="24"/>
        </w:rPr>
        <w:t xml:space="preserve"> выставка «</w:t>
      </w:r>
      <w:r w:rsidRPr="00A76F1B">
        <w:rPr>
          <w:rFonts w:ascii="Times New Roman" w:hAnsi="Times New Roman"/>
          <w:sz w:val="24"/>
          <w:szCs w:val="24"/>
        </w:rPr>
        <w:t>Терроризм- угроза 21 века». На выставке были представлены книги, журнальные статьи о террористических актах, совершённых в разных точках планеты и о том, как ведётся борьба с этим злейшим врагом человечества.</w:t>
      </w:r>
    </w:p>
    <w:p w14:paraId="783657CF" w14:textId="77777777" w:rsidR="00A76F1B" w:rsidRPr="00A76F1B" w:rsidRDefault="00A76F1B" w:rsidP="00A07C4B">
      <w:pPr>
        <w:spacing w:after="0"/>
        <w:ind w:firstLine="567"/>
        <w:jc w:val="both"/>
        <w:rPr>
          <w:rFonts w:ascii="Times New Roman" w:hAnsi="Times New Roman"/>
          <w:sz w:val="24"/>
          <w:szCs w:val="24"/>
        </w:rPr>
      </w:pPr>
      <w:r w:rsidRPr="00A76F1B">
        <w:rPr>
          <w:rFonts w:ascii="Times New Roman" w:hAnsi="Times New Roman"/>
          <w:sz w:val="24"/>
          <w:szCs w:val="24"/>
        </w:rPr>
        <w:t xml:space="preserve">9 сентября в библиотеке совместно с социальным педагогом Нефедовой К.А. прошел час мужества «Терроризм- мировая угроза». Из беседы ребята узнали: что такое терроризм, кто такие террористы. Особое внимание было уделено трагическим событиям, произошедшим в 2004 году в городе Беслан, когда день знаний стал днем горя и слез. В конце мероприятия были розданы буклеты по антитеррористической направленности «Терроризм – угроза обществу!», в которой в доступной форме даются рекомендации, как помочь гражданам правильно ориентироваться и действовать в экстремальных и чрезвычайных ситуациях. </w:t>
      </w:r>
    </w:p>
    <w:p w14:paraId="57D39E3A" w14:textId="77777777" w:rsidR="00A76F1B" w:rsidRPr="00A76F1B" w:rsidRDefault="00A76F1B" w:rsidP="00A07C4B">
      <w:pPr>
        <w:spacing w:after="0"/>
        <w:ind w:firstLine="567"/>
        <w:jc w:val="both"/>
        <w:rPr>
          <w:rFonts w:ascii="Times New Roman" w:hAnsi="Times New Roman"/>
          <w:sz w:val="24"/>
          <w:szCs w:val="24"/>
        </w:rPr>
      </w:pPr>
      <w:r w:rsidRPr="00A76F1B">
        <w:rPr>
          <w:rFonts w:ascii="Times New Roman" w:hAnsi="Times New Roman"/>
          <w:sz w:val="24"/>
          <w:szCs w:val="24"/>
        </w:rPr>
        <w:t xml:space="preserve">Мероприятия, проводимые библиотекой, способствуют воспитанию в молодёжи толерантного отношения друг к другу и формированию  умения жить в мире с другими людьми.  Так 26 сентября библиотека совместно с </w:t>
      </w:r>
      <w:proofErr w:type="spellStart"/>
      <w:r w:rsidRPr="00A76F1B">
        <w:rPr>
          <w:rFonts w:ascii="Times New Roman" w:hAnsi="Times New Roman"/>
          <w:sz w:val="24"/>
          <w:szCs w:val="24"/>
        </w:rPr>
        <w:t>культорганизатором</w:t>
      </w:r>
      <w:proofErr w:type="spellEnd"/>
      <w:r w:rsidRPr="00A76F1B">
        <w:rPr>
          <w:rFonts w:ascii="Times New Roman" w:hAnsi="Times New Roman"/>
          <w:sz w:val="24"/>
          <w:szCs w:val="24"/>
        </w:rPr>
        <w:t xml:space="preserve"> </w:t>
      </w:r>
      <w:proofErr w:type="spellStart"/>
      <w:r w:rsidRPr="00A76F1B">
        <w:rPr>
          <w:rFonts w:ascii="Times New Roman" w:hAnsi="Times New Roman"/>
          <w:sz w:val="24"/>
          <w:szCs w:val="24"/>
        </w:rPr>
        <w:t>ЦДиК</w:t>
      </w:r>
      <w:proofErr w:type="spellEnd"/>
      <w:r w:rsidRPr="00A76F1B">
        <w:rPr>
          <w:rFonts w:ascii="Times New Roman" w:hAnsi="Times New Roman"/>
          <w:sz w:val="24"/>
          <w:szCs w:val="24"/>
        </w:rPr>
        <w:t xml:space="preserve"> Журавлевой Е.В. подготовили и провели акцию «Голубь мира», посвященную Международному Дню мира.</w:t>
      </w:r>
    </w:p>
    <w:p w14:paraId="6C6A04FD" w14:textId="77777777" w:rsidR="00A76F1B" w:rsidRPr="00A76F1B" w:rsidRDefault="00A76F1B" w:rsidP="00A76F1B">
      <w:pPr>
        <w:pStyle w:val="2"/>
        <w:numPr>
          <w:ilvl w:val="0"/>
          <w:numId w:val="0"/>
        </w:numPr>
        <w:spacing w:after="0" w:line="23" w:lineRule="atLeast"/>
        <w:jc w:val="both"/>
        <w:rPr>
          <w:rFonts w:ascii="Times New Roman" w:hAnsi="Times New Roman"/>
          <w:b/>
          <w:bCs/>
          <w:iCs/>
          <w:sz w:val="24"/>
          <w:szCs w:val="24"/>
        </w:rPr>
      </w:pPr>
    </w:p>
    <w:p w14:paraId="3A4E49A8" w14:textId="77777777" w:rsidR="00C476B8" w:rsidRPr="00A07C4B" w:rsidRDefault="00C476B8" w:rsidP="00C476B8">
      <w:pPr>
        <w:spacing w:after="0" w:line="23" w:lineRule="atLeast"/>
        <w:jc w:val="center"/>
        <w:rPr>
          <w:rFonts w:ascii="Times New Roman" w:hAnsi="Times New Roman"/>
          <w:color w:val="auto"/>
          <w:sz w:val="28"/>
          <w:szCs w:val="28"/>
        </w:rPr>
      </w:pPr>
      <w:r w:rsidRPr="00A07C4B">
        <w:rPr>
          <w:rFonts w:ascii="Times New Roman" w:hAnsi="Times New Roman"/>
          <w:b/>
          <w:bCs/>
          <w:iCs/>
          <w:sz w:val="28"/>
          <w:szCs w:val="28"/>
        </w:rPr>
        <w:t>Библиотечное обслуживание людей с ограниченными возможностями здоровья</w:t>
      </w:r>
    </w:p>
    <w:p w14:paraId="686C93A9" w14:textId="77777777" w:rsidR="00C476B8" w:rsidRPr="00C476B8" w:rsidRDefault="00C476B8" w:rsidP="00C476B8">
      <w:pPr>
        <w:pStyle w:val="2"/>
        <w:numPr>
          <w:ilvl w:val="0"/>
          <w:numId w:val="0"/>
        </w:numPr>
        <w:spacing w:after="0" w:line="23" w:lineRule="atLeast"/>
        <w:jc w:val="both"/>
        <w:rPr>
          <w:rFonts w:ascii="Times New Roman" w:hAnsi="Times New Roman"/>
          <w:b/>
          <w:sz w:val="24"/>
          <w:szCs w:val="24"/>
        </w:rPr>
      </w:pPr>
    </w:p>
    <w:p w14:paraId="2869AE3C" w14:textId="77777777" w:rsidR="00C476B8" w:rsidRPr="00C476B8" w:rsidRDefault="00C476B8" w:rsidP="00A07C4B">
      <w:pPr>
        <w:autoSpaceDE w:val="0"/>
        <w:autoSpaceDN w:val="0"/>
        <w:adjustRightInd w:val="0"/>
        <w:spacing w:after="0"/>
        <w:jc w:val="both"/>
        <w:rPr>
          <w:rFonts w:ascii="Times New Roman" w:hAnsi="Times New Roman"/>
          <w:color w:val="auto"/>
          <w:sz w:val="24"/>
          <w:szCs w:val="24"/>
        </w:rPr>
      </w:pPr>
      <w:r w:rsidRPr="00C476B8">
        <w:rPr>
          <w:rFonts w:ascii="Times New Roman" w:hAnsi="Times New Roman"/>
          <w:color w:val="auto"/>
          <w:sz w:val="24"/>
          <w:szCs w:val="24"/>
        </w:rPr>
        <w:t xml:space="preserve">         Согласно статье 8 ФЗ «О библиотечном деле», особые группы населения имеют равные права на библиотечное обслуживание.</w:t>
      </w:r>
    </w:p>
    <w:p w14:paraId="794E0697" w14:textId="77777777" w:rsidR="00C476B8" w:rsidRDefault="00C476B8" w:rsidP="00A07C4B">
      <w:pPr>
        <w:ind w:firstLine="708"/>
        <w:jc w:val="both"/>
        <w:rPr>
          <w:rFonts w:ascii="Times New Roman" w:hAnsi="Times New Roman"/>
          <w:sz w:val="24"/>
          <w:szCs w:val="24"/>
        </w:rPr>
      </w:pPr>
      <w:r w:rsidRPr="00C476B8">
        <w:rPr>
          <w:rFonts w:ascii="Times New Roman" w:hAnsi="Times New Roman"/>
          <w:sz w:val="24"/>
          <w:szCs w:val="24"/>
        </w:rPr>
        <w:t xml:space="preserve"> В прошедшем году</w:t>
      </w:r>
      <w:r>
        <w:rPr>
          <w:rFonts w:ascii="Times New Roman" w:hAnsi="Times New Roman"/>
          <w:sz w:val="24"/>
          <w:szCs w:val="24"/>
        </w:rPr>
        <w:t xml:space="preserve"> были подготовлены и проведены</w:t>
      </w:r>
      <w:r w:rsidRPr="00C476B8">
        <w:rPr>
          <w:rFonts w:ascii="Times New Roman" w:hAnsi="Times New Roman"/>
          <w:sz w:val="24"/>
          <w:szCs w:val="24"/>
        </w:rPr>
        <w:t>: развлекательная программа «Семья, согретая любовью»</w:t>
      </w:r>
      <w:r>
        <w:rPr>
          <w:rFonts w:ascii="Times New Roman" w:hAnsi="Times New Roman"/>
          <w:sz w:val="24"/>
          <w:szCs w:val="24"/>
        </w:rPr>
        <w:t xml:space="preserve"> (15 мая – Международный день семьи)</w:t>
      </w:r>
      <w:r w:rsidRPr="00C476B8">
        <w:rPr>
          <w:rFonts w:ascii="Times New Roman" w:hAnsi="Times New Roman"/>
          <w:sz w:val="24"/>
          <w:szCs w:val="24"/>
        </w:rPr>
        <w:t xml:space="preserve">, игровая программа «Юбилей в стране </w:t>
      </w:r>
      <w:proofErr w:type="spellStart"/>
      <w:r w:rsidRPr="00C476B8">
        <w:rPr>
          <w:rFonts w:ascii="Times New Roman" w:hAnsi="Times New Roman"/>
          <w:sz w:val="24"/>
          <w:szCs w:val="24"/>
        </w:rPr>
        <w:t>Читалии</w:t>
      </w:r>
      <w:proofErr w:type="spellEnd"/>
      <w:r w:rsidRPr="00C476B8">
        <w:rPr>
          <w:rFonts w:ascii="Times New Roman" w:hAnsi="Times New Roman"/>
          <w:sz w:val="24"/>
          <w:szCs w:val="24"/>
        </w:rPr>
        <w:t>» (к 100 – летнему юбилею библиотеки), познавательно- игровая программа «Новый год – пора чудес», на котором ребята вместе с родителями совершили увлекательное виртуальное путешествие по странам мира, отгадывали загадки про сказочных героев.  Уже по сложившейся традиции провели мастер-класс, на котором ребята делали символ наступающего года: мышонка. Такие встречи приносят обоюдную пользу и детям, и сотрудникам библиотек</w:t>
      </w:r>
      <w:r>
        <w:rPr>
          <w:rFonts w:ascii="Times New Roman" w:hAnsi="Times New Roman"/>
          <w:sz w:val="24"/>
          <w:szCs w:val="24"/>
        </w:rPr>
        <w:t>и</w:t>
      </w:r>
      <w:r w:rsidRPr="00C476B8">
        <w:rPr>
          <w:rFonts w:ascii="Times New Roman" w:hAnsi="Times New Roman"/>
          <w:sz w:val="24"/>
          <w:szCs w:val="24"/>
        </w:rPr>
        <w:t xml:space="preserve"> и, несмотря на все проблемы и сложности со здоровьем, привлекают ребят к чтению. </w:t>
      </w:r>
    </w:p>
    <w:p w14:paraId="415FC40B" w14:textId="77777777" w:rsidR="00C476B8" w:rsidRPr="00A07C4B" w:rsidRDefault="00C476B8" w:rsidP="00C476B8">
      <w:pPr>
        <w:ind w:firstLine="708"/>
        <w:jc w:val="center"/>
        <w:rPr>
          <w:rFonts w:ascii="Times New Roman" w:hAnsi="Times New Roman"/>
          <w:sz w:val="28"/>
          <w:szCs w:val="28"/>
        </w:rPr>
      </w:pPr>
      <w:r w:rsidRPr="00A07C4B">
        <w:rPr>
          <w:rFonts w:ascii="Times New Roman" w:hAnsi="Times New Roman"/>
          <w:b/>
          <w:sz w:val="28"/>
          <w:szCs w:val="28"/>
        </w:rPr>
        <w:t>Здоровый образ жизни</w:t>
      </w:r>
    </w:p>
    <w:p w14:paraId="11F0B723" w14:textId="77777777" w:rsidR="00C476B8" w:rsidRPr="00C476B8" w:rsidRDefault="00C476B8" w:rsidP="00A07C4B">
      <w:pPr>
        <w:spacing w:after="0"/>
        <w:jc w:val="both"/>
        <w:rPr>
          <w:rFonts w:ascii="Times New Roman" w:hAnsi="Times New Roman"/>
          <w:sz w:val="24"/>
          <w:szCs w:val="24"/>
        </w:rPr>
      </w:pPr>
      <w:r w:rsidRPr="00C476B8">
        <w:rPr>
          <w:rFonts w:ascii="Times New Roman" w:hAnsi="Times New Roman"/>
          <w:sz w:val="24"/>
          <w:szCs w:val="24"/>
        </w:rPr>
        <w:t xml:space="preserve">    Формирование культуры </w:t>
      </w:r>
      <w:r w:rsidRPr="00C476B8">
        <w:rPr>
          <w:rFonts w:ascii="Times New Roman" w:hAnsi="Times New Roman"/>
          <w:b/>
          <w:sz w:val="24"/>
          <w:szCs w:val="24"/>
        </w:rPr>
        <w:t>здорового образа жизни</w:t>
      </w:r>
      <w:r w:rsidRPr="00C476B8">
        <w:rPr>
          <w:rFonts w:ascii="Times New Roman" w:hAnsi="Times New Roman"/>
          <w:sz w:val="24"/>
          <w:szCs w:val="24"/>
        </w:rPr>
        <w:t xml:space="preserve"> и содействие профилактике асоциальных явлений – важная составляющая деятельности библиотеки.</w:t>
      </w:r>
    </w:p>
    <w:p w14:paraId="5AAE64B9" w14:textId="77777777" w:rsidR="00C476B8" w:rsidRPr="00C476B8" w:rsidRDefault="00C476B8" w:rsidP="00A07C4B">
      <w:pPr>
        <w:spacing w:after="0"/>
        <w:ind w:firstLine="567"/>
        <w:jc w:val="both"/>
        <w:rPr>
          <w:rFonts w:ascii="Times New Roman" w:hAnsi="Times New Roman"/>
          <w:sz w:val="24"/>
          <w:szCs w:val="24"/>
        </w:rPr>
      </w:pPr>
      <w:r w:rsidRPr="00C476B8">
        <w:rPr>
          <w:rFonts w:ascii="Times New Roman" w:hAnsi="Times New Roman"/>
          <w:sz w:val="24"/>
          <w:szCs w:val="24"/>
        </w:rPr>
        <w:t xml:space="preserve"> Ко всем датам, относящимся к данной тематике в библиотеке, постоянно оформляются книжные выставки: «Твори свое здоровье сам»</w:t>
      </w:r>
      <w:r>
        <w:rPr>
          <w:rFonts w:ascii="Times New Roman" w:hAnsi="Times New Roman"/>
          <w:sz w:val="24"/>
          <w:szCs w:val="24"/>
        </w:rPr>
        <w:t xml:space="preserve"> </w:t>
      </w:r>
      <w:r w:rsidRPr="00C476B8">
        <w:rPr>
          <w:rFonts w:ascii="Times New Roman" w:hAnsi="Times New Roman"/>
          <w:sz w:val="24"/>
          <w:szCs w:val="24"/>
        </w:rPr>
        <w:t xml:space="preserve">(взрослый абонемент), «Я здоровье сберегу, сам себе я помогу» (детский абонемент), на которых были выставлены </w:t>
      </w:r>
      <w:r w:rsidRPr="00C476B8">
        <w:rPr>
          <w:rFonts w:ascii="Times New Roman" w:hAnsi="Times New Roman"/>
          <w:sz w:val="24"/>
          <w:szCs w:val="24"/>
        </w:rPr>
        <w:lastRenderedPageBreak/>
        <w:t xml:space="preserve">книги, журнальные статьи, рисунки детей о вреде табака, алкоголя и наркотиков, а также книги о ЗОЖ. </w:t>
      </w:r>
    </w:p>
    <w:p w14:paraId="0A5C9059" w14:textId="77777777" w:rsidR="00466F3B" w:rsidRDefault="00C476B8" w:rsidP="00466F3B">
      <w:pPr>
        <w:spacing w:after="0"/>
        <w:ind w:firstLine="567"/>
        <w:jc w:val="both"/>
        <w:rPr>
          <w:rFonts w:ascii="Times New Roman" w:hAnsi="Times New Roman"/>
          <w:sz w:val="24"/>
          <w:szCs w:val="24"/>
        </w:rPr>
      </w:pPr>
      <w:r w:rsidRPr="00C476B8">
        <w:rPr>
          <w:rFonts w:ascii="Times New Roman" w:hAnsi="Times New Roman"/>
          <w:sz w:val="24"/>
          <w:szCs w:val="24"/>
        </w:rPr>
        <w:t xml:space="preserve">В апреле с учащимися  6-8 классов средней школы №4 прошла беседа «Минздрав предупреждает..». Были затронуты острые проблемы борьбы с табакокурением, однако разговор шел не только о вреде табака, но и о том, какой </w:t>
      </w:r>
      <w:proofErr w:type="gramStart"/>
      <w:r w:rsidRPr="00C476B8">
        <w:rPr>
          <w:rFonts w:ascii="Times New Roman" w:hAnsi="Times New Roman"/>
          <w:sz w:val="24"/>
          <w:szCs w:val="24"/>
        </w:rPr>
        <w:t>вред  организму</w:t>
      </w:r>
      <w:proofErr w:type="gramEnd"/>
      <w:r w:rsidRPr="00C476B8">
        <w:rPr>
          <w:rFonts w:ascii="Times New Roman" w:hAnsi="Times New Roman"/>
          <w:sz w:val="24"/>
          <w:szCs w:val="24"/>
        </w:rPr>
        <w:t xml:space="preserve"> наносят курительные смеси, которые, по сути</w:t>
      </w:r>
      <w:r>
        <w:rPr>
          <w:rFonts w:ascii="Times New Roman" w:hAnsi="Times New Roman"/>
          <w:sz w:val="24"/>
          <w:szCs w:val="24"/>
        </w:rPr>
        <w:t>,</w:t>
      </w:r>
      <w:r w:rsidRPr="00C476B8">
        <w:rPr>
          <w:rFonts w:ascii="Times New Roman" w:hAnsi="Times New Roman"/>
          <w:sz w:val="24"/>
          <w:szCs w:val="24"/>
        </w:rPr>
        <w:t xml:space="preserve"> являются теми же наркотиками.</w:t>
      </w:r>
    </w:p>
    <w:p w14:paraId="0EDFB7B4" w14:textId="3817F69C" w:rsidR="00C476B8" w:rsidRPr="00C476B8" w:rsidRDefault="00C476B8" w:rsidP="00466F3B">
      <w:pPr>
        <w:spacing w:after="0"/>
        <w:ind w:firstLine="567"/>
        <w:jc w:val="both"/>
        <w:rPr>
          <w:rFonts w:ascii="Times New Roman" w:hAnsi="Times New Roman"/>
          <w:sz w:val="24"/>
          <w:szCs w:val="24"/>
        </w:rPr>
      </w:pPr>
      <w:r w:rsidRPr="00C476B8">
        <w:rPr>
          <w:rFonts w:ascii="Times New Roman" w:hAnsi="Times New Roman"/>
          <w:sz w:val="24"/>
          <w:szCs w:val="24"/>
        </w:rPr>
        <w:t>31 мая во Всемирный День отказа от курения библиотека подготовила и</w:t>
      </w:r>
      <w:r>
        <w:rPr>
          <w:rFonts w:ascii="Times New Roman" w:hAnsi="Times New Roman"/>
          <w:sz w:val="24"/>
          <w:szCs w:val="24"/>
        </w:rPr>
        <w:t xml:space="preserve"> провела</w:t>
      </w:r>
      <w:r w:rsidRPr="00C476B8">
        <w:rPr>
          <w:rFonts w:ascii="Times New Roman" w:hAnsi="Times New Roman"/>
          <w:sz w:val="24"/>
          <w:szCs w:val="24"/>
        </w:rPr>
        <w:t xml:space="preserve"> совместно с КГАУ Комплексным центром социального обслуживания нас</w:t>
      </w:r>
      <w:r>
        <w:rPr>
          <w:rFonts w:ascii="Times New Roman" w:hAnsi="Times New Roman"/>
          <w:sz w:val="24"/>
          <w:szCs w:val="24"/>
        </w:rPr>
        <w:t xml:space="preserve">еления </w:t>
      </w:r>
      <w:proofErr w:type="gramStart"/>
      <w:r>
        <w:rPr>
          <w:rFonts w:ascii="Times New Roman" w:hAnsi="Times New Roman"/>
          <w:sz w:val="24"/>
          <w:szCs w:val="24"/>
        </w:rPr>
        <w:t xml:space="preserve">УКРМ </w:t>
      </w:r>
      <w:r w:rsidRPr="00C476B8">
        <w:rPr>
          <w:rFonts w:ascii="Times New Roman" w:hAnsi="Times New Roman"/>
          <w:sz w:val="24"/>
          <w:szCs w:val="24"/>
        </w:rPr>
        <w:t xml:space="preserve"> флешмоб</w:t>
      </w:r>
      <w:proofErr w:type="gramEnd"/>
      <w:r w:rsidRPr="00C476B8">
        <w:rPr>
          <w:rFonts w:ascii="Times New Roman" w:hAnsi="Times New Roman"/>
          <w:sz w:val="24"/>
          <w:szCs w:val="24"/>
        </w:rPr>
        <w:t xml:space="preserve"> под названием «Мы за здоровый образ жизни»</w:t>
      </w:r>
      <w:r>
        <w:rPr>
          <w:rFonts w:ascii="Times New Roman" w:hAnsi="Times New Roman"/>
          <w:sz w:val="24"/>
          <w:szCs w:val="24"/>
        </w:rPr>
        <w:t xml:space="preserve"> (Центральна площадь п. Ключи)</w:t>
      </w:r>
      <w:r w:rsidRPr="00C476B8">
        <w:rPr>
          <w:rFonts w:ascii="Times New Roman" w:hAnsi="Times New Roman"/>
          <w:sz w:val="24"/>
          <w:szCs w:val="24"/>
        </w:rPr>
        <w:t>.</w:t>
      </w:r>
    </w:p>
    <w:p w14:paraId="37973EA5" w14:textId="77777777" w:rsidR="00C476B8" w:rsidRPr="00C476B8" w:rsidRDefault="00C476B8" w:rsidP="00A07C4B">
      <w:pPr>
        <w:spacing w:after="0"/>
        <w:ind w:firstLine="567"/>
        <w:jc w:val="both"/>
        <w:rPr>
          <w:rFonts w:ascii="Times New Roman" w:hAnsi="Times New Roman"/>
          <w:sz w:val="24"/>
          <w:szCs w:val="24"/>
        </w:rPr>
      </w:pPr>
      <w:r w:rsidRPr="00C476B8">
        <w:rPr>
          <w:rFonts w:ascii="Times New Roman" w:hAnsi="Times New Roman"/>
          <w:sz w:val="24"/>
          <w:szCs w:val="24"/>
        </w:rPr>
        <w:t>Ежегодно в библиотеке проходит антинаркотическая неделя, в рамках этой недели оформляются стенды, книжные выставки: «Опасные забавы»  и «Здоровью – да! Наркотикам- нет!</w:t>
      </w:r>
      <w:proofErr w:type="gramStart"/>
      <w:r w:rsidRPr="00C476B8">
        <w:rPr>
          <w:rFonts w:ascii="Times New Roman" w:hAnsi="Times New Roman"/>
          <w:sz w:val="24"/>
          <w:szCs w:val="24"/>
        </w:rPr>
        <w:t>» ,</w:t>
      </w:r>
      <w:proofErr w:type="gramEnd"/>
      <w:r w:rsidRPr="00C476B8">
        <w:rPr>
          <w:rFonts w:ascii="Times New Roman" w:hAnsi="Times New Roman"/>
          <w:sz w:val="24"/>
          <w:szCs w:val="24"/>
        </w:rPr>
        <w:t xml:space="preserve"> проводятся беседы «Это важно знать» , «Не попасть в зависимость» и др.</w:t>
      </w:r>
    </w:p>
    <w:p w14:paraId="1C317EF1" w14:textId="77777777" w:rsidR="00C476B8" w:rsidRPr="00C476B8" w:rsidRDefault="00C476B8" w:rsidP="00A07C4B">
      <w:pPr>
        <w:spacing w:after="0"/>
        <w:ind w:firstLine="567"/>
        <w:jc w:val="both"/>
        <w:rPr>
          <w:rFonts w:ascii="Times New Roman" w:hAnsi="Times New Roman"/>
          <w:sz w:val="24"/>
          <w:szCs w:val="24"/>
        </w:rPr>
      </w:pPr>
      <w:r w:rsidRPr="00C476B8">
        <w:rPr>
          <w:rFonts w:ascii="Times New Roman" w:hAnsi="Times New Roman"/>
          <w:sz w:val="24"/>
          <w:szCs w:val="24"/>
        </w:rPr>
        <w:t xml:space="preserve">Серьезной проблемой наших дней является безопасность детей на дорогах. Из всех участников движения дети являются самыми недисциплинированными пешеходами. Мероприятия, посвященные предупреждению нарушений правил дорожных движений ежегодно проходят в библиотеке. Так, в течение года на детском абонементе была оформлена книжно - иллюстрированная выставка «Изучаем ПДД. Предупреждаем ДТП!». </w:t>
      </w:r>
    </w:p>
    <w:p w14:paraId="31DFB094" w14:textId="77777777" w:rsidR="00C476B8" w:rsidRDefault="00C476B8" w:rsidP="00A07C4B">
      <w:pPr>
        <w:spacing w:after="0"/>
        <w:ind w:firstLine="567"/>
        <w:jc w:val="both"/>
        <w:rPr>
          <w:rFonts w:ascii="Times New Roman" w:hAnsi="Times New Roman"/>
          <w:sz w:val="24"/>
          <w:szCs w:val="24"/>
        </w:rPr>
      </w:pPr>
      <w:r w:rsidRPr="00C476B8">
        <w:rPr>
          <w:rFonts w:ascii="Times New Roman" w:hAnsi="Times New Roman"/>
          <w:sz w:val="24"/>
          <w:szCs w:val="24"/>
        </w:rPr>
        <w:t>Были проведены беседы «Улица полна неожиданностей», «У дорожных правил каникул не бывает!» и др.</w:t>
      </w:r>
    </w:p>
    <w:p w14:paraId="6D85ED1D" w14:textId="77777777" w:rsidR="00A07C4B" w:rsidRDefault="00A07C4B" w:rsidP="00C476B8">
      <w:pPr>
        <w:spacing w:after="0" w:line="23" w:lineRule="atLeast"/>
        <w:ind w:firstLine="567"/>
        <w:jc w:val="both"/>
        <w:rPr>
          <w:rFonts w:ascii="Times New Roman" w:hAnsi="Times New Roman"/>
          <w:sz w:val="24"/>
          <w:szCs w:val="24"/>
        </w:rPr>
      </w:pPr>
    </w:p>
    <w:p w14:paraId="45E65916" w14:textId="77777777" w:rsidR="00F67274" w:rsidRDefault="00840901" w:rsidP="00840901">
      <w:pPr>
        <w:pStyle w:val="1"/>
        <w:ind w:left="0" w:right="21" w:firstLine="0"/>
        <w:rPr>
          <w:szCs w:val="28"/>
        </w:rPr>
      </w:pPr>
      <w:r w:rsidRPr="00840901">
        <w:rPr>
          <w:szCs w:val="28"/>
        </w:rPr>
        <w:t>Основные итоги года</w:t>
      </w:r>
    </w:p>
    <w:p w14:paraId="30F47C08" w14:textId="77777777" w:rsidR="00F67274" w:rsidRDefault="00F67274" w:rsidP="00103597">
      <w:pPr>
        <w:spacing w:after="0" w:line="0" w:lineRule="atLeast"/>
        <w:ind w:right="14" w:firstLine="708"/>
        <w:jc w:val="both"/>
        <w:rPr>
          <w:rFonts w:ascii="Times New Roman" w:hAnsi="Times New Roman"/>
          <w:b/>
          <w:sz w:val="24"/>
          <w:szCs w:val="24"/>
        </w:rPr>
      </w:pPr>
      <w:r w:rsidRPr="00C71257">
        <w:rPr>
          <w:rFonts w:ascii="Times New Roman" w:hAnsi="Times New Roman"/>
          <w:b/>
          <w:sz w:val="24"/>
          <w:szCs w:val="24"/>
        </w:rPr>
        <w:t>В отчётном периоде Учреждение работало стабильно. По сравнению с показателями 2018 года в 2019 году наблюдается увеличение общего числа основных показателей работы библиотеки: увеличилось количество пользователей, выданных документов, посещений биб</w:t>
      </w:r>
      <w:r w:rsidR="00226862">
        <w:rPr>
          <w:rFonts w:ascii="Times New Roman" w:hAnsi="Times New Roman"/>
          <w:b/>
          <w:sz w:val="24"/>
          <w:szCs w:val="24"/>
        </w:rPr>
        <w:t>лиотеки</w:t>
      </w:r>
      <w:r w:rsidRPr="00C71257">
        <w:rPr>
          <w:rFonts w:ascii="Times New Roman" w:hAnsi="Times New Roman"/>
          <w:b/>
          <w:sz w:val="24"/>
          <w:szCs w:val="24"/>
        </w:rPr>
        <w:t>.</w:t>
      </w:r>
      <w:r w:rsidR="00226862">
        <w:rPr>
          <w:rFonts w:ascii="Times New Roman" w:hAnsi="Times New Roman"/>
          <w:b/>
          <w:sz w:val="24"/>
          <w:szCs w:val="24"/>
        </w:rPr>
        <w:t xml:space="preserve"> Но, стоит отметить, что в связи с ремонтом в библиотеке (апрель, июль - август) некоторые показатели были снижены. И не все запланированные мероприятия были проведены.</w:t>
      </w:r>
    </w:p>
    <w:p w14:paraId="2E470CFC" w14:textId="77777777" w:rsidR="00226862" w:rsidRDefault="00226862" w:rsidP="00226862">
      <w:pPr>
        <w:ind w:left="-15" w:right="14" w:firstLine="723"/>
        <w:jc w:val="both"/>
        <w:rPr>
          <w:rFonts w:ascii="Times New Roman" w:hAnsi="Times New Roman"/>
          <w:b/>
          <w:sz w:val="24"/>
          <w:szCs w:val="24"/>
        </w:rPr>
      </w:pPr>
      <w:r w:rsidRPr="00226862">
        <w:rPr>
          <w:rFonts w:ascii="Times New Roman" w:hAnsi="Times New Roman"/>
          <w:b/>
          <w:sz w:val="24"/>
          <w:szCs w:val="24"/>
        </w:rPr>
        <w:t>Ежегодно увеличивается финансирование на проведение подписной кампании, но постоянный рост цен на подписные издания вносит коррективы в возможности Учреждения по комплектованию фондов периодическими изданиями - происходит уменьшение количества наименований и комплектов, выписываемых Учреждением.  В целях экономии денежных средств, выделяемых на проведение подписной кампании, Учреждение оформляет, помимо основной, и досрочную подписку. Это позволяет закупить подписные издания по более низким ценам и тем самым расширить ассортимент наименований подписных изданий и увеличить количество их комплектов в пределах выделенных денежных средств.</w:t>
      </w:r>
      <w:r w:rsidRPr="00226862">
        <w:rPr>
          <w:rFonts w:ascii="Times New Roman" w:hAnsi="Times New Roman"/>
          <w:b/>
          <w:i/>
          <w:sz w:val="24"/>
          <w:szCs w:val="24"/>
        </w:rPr>
        <w:t xml:space="preserve"> </w:t>
      </w:r>
    </w:p>
    <w:p w14:paraId="76C9DD5C" w14:textId="77777777" w:rsidR="00F67274" w:rsidRPr="00C71257" w:rsidRDefault="00F67274" w:rsidP="00226862">
      <w:pPr>
        <w:ind w:left="-15" w:right="14" w:firstLine="723"/>
        <w:jc w:val="both"/>
        <w:rPr>
          <w:rFonts w:ascii="Times New Roman" w:hAnsi="Times New Roman"/>
          <w:b/>
          <w:sz w:val="24"/>
          <w:szCs w:val="24"/>
        </w:rPr>
      </w:pPr>
      <w:r w:rsidRPr="00C71257">
        <w:rPr>
          <w:rFonts w:ascii="Times New Roman" w:hAnsi="Times New Roman"/>
          <w:b/>
          <w:sz w:val="24"/>
          <w:szCs w:val="24"/>
        </w:rPr>
        <w:t xml:space="preserve">Работа библиотеки была </w:t>
      </w:r>
      <w:r w:rsidRPr="00C71257">
        <w:rPr>
          <w:rFonts w:ascii="Times New Roman" w:hAnsi="Times New Roman"/>
          <w:b/>
          <w:i/>
          <w:sz w:val="24"/>
          <w:szCs w:val="24"/>
        </w:rPr>
        <w:t>нацелена</w:t>
      </w:r>
      <w:r w:rsidRPr="00C71257">
        <w:rPr>
          <w:rFonts w:ascii="Times New Roman" w:hAnsi="Times New Roman"/>
          <w:b/>
          <w:sz w:val="24"/>
          <w:szCs w:val="24"/>
        </w:rPr>
        <w:t xml:space="preserve"> на удовлетворение информационных потребностей пользователей всех категорий, обеспечение свободного и безопасного доступа к информации, знаниям, культурным ценностям с учётом интересов различных социально-возрастных групп.  </w:t>
      </w:r>
    </w:p>
    <w:p w14:paraId="393E0D01" w14:textId="77777777" w:rsidR="00F67274" w:rsidRPr="00C71257" w:rsidRDefault="00F67274" w:rsidP="00C71257">
      <w:pPr>
        <w:spacing w:after="0" w:line="0" w:lineRule="atLeast"/>
        <w:ind w:left="-15" w:right="14" w:firstLine="723"/>
        <w:jc w:val="both"/>
        <w:rPr>
          <w:rFonts w:ascii="Times New Roman" w:hAnsi="Times New Roman"/>
          <w:b/>
          <w:sz w:val="24"/>
          <w:szCs w:val="24"/>
        </w:rPr>
      </w:pPr>
      <w:r w:rsidRPr="00C71257">
        <w:rPr>
          <w:rFonts w:ascii="Times New Roman" w:hAnsi="Times New Roman"/>
          <w:b/>
          <w:sz w:val="24"/>
          <w:szCs w:val="24"/>
        </w:rPr>
        <w:t>В 2019 году библиотека</w:t>
      </w:r>
      <w:r w:rsidR="00103597">
        <w:rPr>
          <w:rFonts w:ascii="Times New Roman" w:hAnsi="Times New Roman"/>
          <w:b/>
          <w:sz w:val="24"/>
          <w:szCs w:val="24"/>
        </w:rPr>
        <w:t xml:space="preserve"> отметила сво</w:t>
      </w:r>
      <w:r w:rsidR="00226862">
        <w:rPr>
          <w:rFonts w:ascii="Times New Roman" w:hAnsi="Times New Roman"/>
          <w:b/>
          <w:sz w:val="24"/>
          <w:szCs w:val="24"/>
        </w:rPr>
        <w:t>й 1</w:t>
      </w:r>
      <w:r w:rsidR="00103597">
        <w:rPr>
          <w:rFonts w:ascii="Times New Roman" w:hAnsi="Times New Roman"/>
          <w:b/>
          <w:sz w:val="24"/>
          <w:szCs w:val="24"/>
        </w:rPr>
        <w:t>00-</w:t>
      </w:r>
      <w:r w:rsidR="00226862">
        <w:rPr>
          <w:rFonts w:ascii="Times New Roman" w:hAnsi="Times New Roman"/>
          <w:b/>
          <w:sz w:val="24"/>
          <w:szCs w:val="24"/>
        </w:rPr>
        <w:t>летний юбилей</w:t>
      </w:r>
      <w:r w:rsidR="00103597">
        <w:rPr>
          <w:rFonts w:ascii="Times New Roman" w:hAnsi="Times New Roman"/>
          <w:b/>
          <w:sz w:val="24"/>
          <w:szCs w:val="24"/>
        </w:rPr>
        <w:t>,</w:t>
      </w:r>
      <w:r w:rsidRPr="00C71257">
        <w:rPr>
          <w:rFonts w:ascii="Times New Roman" w:hAnsi="Times New Roman"/>
          <w:b/>
          <w:sz w:val="24"/>
          <w:szCs w:val="24"/>
        </w:rPr>
        <w:t xml:space="preserve"> принимала активное учас</w:t>
      </w:r>
      <w:r w:rsidR="00103597">
        <w:rPr>
          <w:rFonts w:ascii="Times New Roman" w:hAnsi="Times New Roman"/>
          <w:b/>
          <w:sz w:val="24"/>
          <w:szCs w:val="24"/>
        </w:rPr>
        <w:t>тие в акциях различных уровней, участвовала в общественной жизни поселка.</w:t>
      </w:r>
    </w:p>
    <w:p w14:paraId="1C85BF80" w14:textId="77777777" w:rsidR="00F67274" w:rsidRPr="00C71257" w:rsidRDefault="00F67274" w:rsidP="00C71257">
      <w:pPr>
        <w:spacing w:after="0" w:line="0" w:lineRule="atLeast"/>
        <w:ind w:left="-15" w:right="14" w:firstLine="723"/>
        <w:jc w:val="both"/>
        <w:rPr>
          <w:rFonts w:ascii="Times New Roman" w:hAnsi="Times New Roman"/>
          <w:b/>
          <w:sz w:val="24"/>
          <w:szCs w:val="24"/>
        </w:rPr>
      </w:pPr>
      <w:r w:rsidRPr="00C71257">
        <w:rPr>
          <w:rFonts w:ascii="Times New Roman" w:hAnsi="Times New Roman"/>
          <w:b/>
          <w:sz w:val="24"/>
          <w:szCs w:val="24"/>
        </w:rPr>
        <w:t xml:space="preserve">В отчетном периоде библиотечные работники стремились, чтобы мероприятия были социально-ориентированными, приближенными к культурным и </w:t>
      </w:r>
      <w:r w:rsidRPr="00C71257">
        <w:rPr>
          <w:rFonts w:ascii="Times New Roman" w:hAnsi="Times New Roman"/>
          <w:b/>
          <w:sz w:val="24"/>
          <w:szCs w:val="24"/>
        </w:rPr>
        <w:lastRenderedPageBreak/>
        <w:t xml:space="preserve">информационным потребностям населения, способствовали личностному развитию и приобщению пользователей к различным формам творческого и интеллектуального досуга.  Основные направления такой работы: гражданско-патриотическое воспитание; пропаганда здорового образа жизни; экологическое воспитание; правовое просвещение; духовно-нравственное, художественно-эстетическое воспитание; краеведение; гармонизация межнациональных и этноконфессиональных отношений; противодействие терроризму, экстремизму; профессиональная ориентация; пропаганда семейных ценностей. </w:t>
      </w:r>
    </w:p>
    <w:p w14:paraId="521046B3" w14:textId="77777777" w:rsidR="00F67274" w:rsidRPr="00C71257" w:rsidRDefault="00F67274" w:rsidP="00C71257">
      <w:pPr>
        <w:spacing w:after="0" w:line="0" w:lineRule="atLeast"/>
        <w:ind w:left="-15" w:right="14" w:firstLine="723"/>
        <w:jc w:val="both"/>
        <w:rPr>
          <w:rFonts w:ascii="Times New Roman" w:hAnsi="Times New Roman"/>
          <w:b/>
          <w:sz w:val="24"/>
          <w:szCs w:val="24"/>
        </w:rPr>
      </w:pPr>
      <w:r w:rsidRPr="00C71257">
        <w:rPr>
          <w:rFonts w:ascii="Times New Roman" w:hAnsi="Times New Roman"/>
          <w:b/>
          <w:sz w:val="24"/>
          <w:szCs w:val="24"/>
        </w:rPr>
        <w:t xml:space="preserve">Большое внимание уделялось работе с социально-незащищенными слоями населения (пенсионерами, инвалидами), организации мероприятий в период летних каникул.  </w:t>
      </w:r>
    </w:p>
    <w:p w14:paraId="55751984" w14:textId="77777777" w:rsidR="00F67274" w:rsidRPr="00C71257" w:rsidRDefault="00F67274" w:rsidP="00C71257">
      <w:pPr>
        <w:spacing w:after="0" w:line="0" w:lineRule="atLeast"/>
        <w:ind w:left="-15" w:right="14" w:firstLine="723"/>
        <w:jc w:val="both"/>
        <w:rPr>
          <w:rFonts w:ascii="Times New Roman" w:hAnsi="Times New Roman"/>
          <w:b/>
          <w:sz w:val="24"/>
          <w:szCs w:val="24"/>
        </w:rPr>
      </w:pPr>
      <w:r w:rsidRPr="00C71257">
        <w:rPr>
          <w:rFonts w:ascii="Times New Roman" w:hAnsi="Times New Roman"/>
          <w:b/>
          <w:sz w:val="24"/>
          <w:szCs w:val="24"/>
        </w:rPr>
        <w:t>С целью продвижения книги и чтения, информационно-библиотечных услуг активно используются официальный сайт Учреждения, группы в социальных сетях, средства массовой информации, печатная продукция малых форм. Справочно-библиографическая работа библиотеки в 2019 году отражала события года и способствовала удовлетворению запросов читателей. Справочно-библиографический аппарат Учреждения состоит из традиционных каталогов и картотек, справочно-библиографического фонда, библиографических ка</w:t>
      </w:r>
      <w:r w:rsidR="00103597">
        <w:rPr>
          <w:rFonts w:ascii="Times New Roman" w:hAnsi="Times New Roman"/>
          <w:b/>
          <w:sz w:val="24"/>
          <w:szCs w:val="24"/>
        </w:rPr>
        <w:t>ртотек и электронного каталога, тематических папок.</w:t>
      </w:r>
    </w:p>
    <w:p w14:paraId="0860CAA7" w14:textId="4D17651B" w:rsidR="00F67274" w:rsidRPr="00C71257" w:rsidRDefault="00F67274" w:rsidP="00C71257">
      <w:pPr>
        <w:spacing w:after="0" w:line="0" w:lineRule="atLeast"/>
        <w:ind w:left="-15" w:right="14" w:firstLine="723"/>
        <w:jc w:val="both"/>
        <w:rPr>
          <w:rFonts w:ascii="Times New Roman" w:hAnsi="Times New Roman"/>
          <w:b/>
          <w:sz w:val="24"/>
          <w:szCs w:val="24"/>
        </w:rPr>
      </w:pPr>
      <w:r w:rsidRPr="00C71257">
        <w:rPr>
          <w:rFonts w:ascii="Times New Roman" w:hAnsi="Times New Roman"/>
          <w:b/>
          <w:sz w:val="24"/>
          <w:szCs w:val="24"/>
        </w:rPr>
        <w:t>В Учреждении работает 6 чел., из них</w:t>
      </w:r>
      <w:r w:rsidR="00BE661B">
        <w:rPr>
          <w:rFonts w:ascii="Times New Roman" w:hAnsi="Times New Roman"/>
          <w:b/>
          <w:sz w:val="24"/>
          <w:szCs w:val="24"/>
        </w:rPr>
        <w:t xml:space="preserve"> с</w:t>
      </w:r>
      <w:r w:rsidRPr="00C71257">
        <w:rPr>
          <w:rFonts w:ascii="Times New Roman" w:hAnsi="Times New Roman"/>
          <w:b/>
          <w:sz w:val="24"/>
          <w:szCs w:val="24"/>
        </w:rPr>
        <w:t xml:space="preserve"> библиотечным образованием — 1. Большинство библиотекарей не имеют профильного образования, поэтому остро стоит вопрос о специальной профессиональной подготовке и переподготовке кадров.</w:t>
      </w:r>
    </w:p>
    <w:p w14:paraId="044B1927" w14:textId="77777777" w:rsidR="00F67274" w:rsidRPr="00C71257" w:rsidRDefault="00F67274" w:rsidP="00C71257">
      <w:pPr>
        <w:spacing w:after="0" w:line="0" w:lineRule="atLeast"/>
        <w:ind w:left="-15" w:right="14"/>
        <w:jc w:val="both"/>
        <w:rPr>
          <w:rFonts w:ascii="Times New Roman" w:hAnsi="Times New Roman"/>
          <w:b/>
          <w:sz w:val="24"/>
          <w:szCs w:val="24"/>
        </w:rPr>
      </w:pPr>
      <w:r w:rsidRPr="00C71257">
        <w:rPr>
          <w:rFonts w:ascii="Times New Roman" w:hAnsi="Times New Roman"/>
          <w:b/>
          <w:sz w:val="24"/>
          <w:szCs w:val="24"/>
        </w:rPr>
        <w:t xml:space="preserve"> </w:t>
      </w:r>
      <w:r w:rsidRPr="00C71257">
        <w:rPr>
          <w:rFonts w:ascii="Times New Roman" w:hAnsi="Times New Roman"/>
          <w:b/>
          <w:sz w:val="24"/>
          <w:szCs w:val="24"/>
        </w:rPr>
        <w:tab/>
        <w:t>Анализ деятельности библиотек Учреждения за 2019 год показал, что для дальнейшего развития библ</w:t>
      </w:r>
      <w:r w:rsidR="00103597">
        <w:rPr>
          <w:rFonts w:ascii="Times New Roman" w:hAnsi="Times New Roman"/>
          <w:b/>
          <w:sz w:val="24"/>
          <w:szCs w:val="24"/>
        </w:rPr>
        <w:t>иотечного обслуживания населения</w:t>
      </w:r>
      <w:r w:rsidRPr="00C71257">
        <w:rPr>
          <w:rFonts w:ascii="Times New Roman" w:hAnsi="Times New Roman"/>
          <w:b/>
          <w:sz w:val="24"/>
          <w:szCs w:val="24"/>
        </w:rPr>
        <w:t xml:space="preserve"> необходимо:</w:t>
      </w:r>
    </w:p>
    <w:p w14:paraId="50108E49" w14:textId="77777777" w:rsidR="00F67274" w:rsidRPr="00C71257" w:rsidRDefault="00F67274" w:rsidP="00C71257">
      <w:pPr>
        <w:spacing w:after="0" w:line="0" w:lineRule="atLeast"/>
        <w:ind w:right="14"/>
        <w:jc w:val="both"/>
        <w:rPr>
          <w:rFonts w:ascii="Times New Roman" w:hAnsi="Times New Roman"/>
          <w:b/>
          <w:sz w:val="24"/>
          <w:szCs w:val="24"/>
        </w:rPr>
      </w:pPr>
      <w:r w:rsidRPr="00C71257">
        <w:rPr>
          <w:rFonts w:ascii="Times New Roman" w:hAnsi="Times New Roman"/>
          <w:b/>
          <w:sz w:val="24"/>
          <w:szCs w:val="24"/>
        </w:rPr>
        <w:t>-  создание имиджа и привлекательног</w:t>
      </w:r>
      <w:r w:rsidR="00103597">
        <w:rPr>
          <w:rFonts w:ascii="Times New Roman" w:hAnsi="Times New Roman"/>
          <w:b/>
          <w:sz w:val="24"/>
          <w:szCs w:val="24"/>
        </w:rPr>
        <w:t>о образа современной библиотеки;</w:t>
      </w:r>
      <w:r w:rsidRPr="00C71257">
        <w:rPr>
          <w:rFonts w:ascii="Times New Roman" w:hAnsi="Times New Roman"/>
          <w:b/>
          <w:sz w:val="24"/>
          <w:szCs w:val="24"/>
        </w:rPr>
        <w:t xml:space="preserve"> </w:t>
      </w:r>
    </w:p>
    <w:p w14:paraId="262F6B4D" w14:textId="77777777" w:rsidR="00F67274" w:rsidRPr="00C71257" w:rsidRDefault="00F67274" w:rsidP="00C71257">
      <w:pPr>
        <w:spacing w:after="0" w:line="0" w:lineRule="atLeast"/>
        <w:ind w:left="695" w:right="2704" w:hanging="710"/>
        <w:jc w:val="both"/>
        <w:rPr>
          <w:rFonts w:ascii="Times New Roman" w:hAnsi="Times New Roman"/>
          <w:b/>
          <w:sz w:val="24"/>
          <w:szCs w:val="24"/>
        </w:rPr>
      </w:pPr>
      <w:r w:rsidRPr="00C71257">
        <w:rPr>
          <w:rFonts w:ascii="Times New Roman" w:hAnsi="Times New Roman"/>
          <w:b/>
          <w:sz w:val="24"/>
          <w:szCs w:val="24"/>
        </w:rPr>
        <w:t>-  увеличение средств на информатизацию библиотек</w:t>
      </w:r>
      <w:r w:rsidR="00103597">
        <w:rPr>
          <w:rFonts w:ascii="Times New Roman" w:hAnsi="Times New Roman"/>
          <w:b/>
          <w:sz w:val="24"/>
          <w:szCs w:val="24"/>
        </w:rPr>
        <w:t>и</w:t>
      </w:r>
      <w:r w:rsidRPr="00C71257">
        <w:rPr>
          <w:rFonts w:ascii="Times New Roman" w:hAnsi="Times New Roman"/>
          <w:b/>
          <w:sz w:val="24"/>
          <w:szCs w:val="24"/>
        </w:rPr>
        <w:t xml:space="preserve">;  </w:t>
      </w:r>
    </w:p>
    <w:p w14:paraId="04342837" w14:textId="77777777" w:rsidR="00F67274" w:rsidRPr="00C71257" w:rsidRDefault="00F67274" w:rsidP="00C71257">
      <w:pPr>
        <w:spacing w:after="0" w:line="0" w:lineRule="atLeast"/>
        <w:ind w:left="-15" w:right="14"/>
        <w:jc w:val="both"/>
        <w:rPr>
          <w:rFonts w:ascii="Times New Roman" w:hAnsi="Times New Roman"/>
          <w:b/>
          <w:sz w:val="24"/>
          <w:szCs w:val="24"/>
        </w:rPr>
      </w:pPr>
      <w:r w:rsidRPr="00C71257">
        <w:rPr>
          <w:rFonts w:ascii="Times New Roman" w:hAnsi="Times New Roman"/>
          <w:b/>
          <w:sz w:val="24"/>
          <w:szCs w:val="24"/>
        </w:rPr>
        <w:t xml:space="preserve">- динамичное обновление профессиональных знаний всех категорий библиотечных работников, организация обучения сотрудников Учреждения. </w:t>
      </w:r>
    </w:p>
    <w:p w14:paraId="5FF78525" w14:textId="77777777" w:rsidR="00F67274" w:rsidRPr="00C71257" w:rsidRDefault="00103597" w:rsidP="00C71257">
      <w:pPr>
        <w:spacing w:after="0" w:line="0" w:lineRule="atLeast"/>
        <w:ind w:right="14"/>
        <w:jc w:val="both"/>
        <w:rPr>
          <w:rFonts w:ascii="Times New Roman" w:hAnsi="Times New Roman"/>
          <w:b/>
          <w:sz w:val="24"/>
          <w:szCs w:val="24"/>
        </w:rPr>
      </w:pPr>
      <w:r>
        <w:rPr>
          <w:rFonts w:ascii="Times New Roman" w:hAnsi="Times New Roman"/>
          <w:b/>
          <w:sz w:val="24"/>
          <w:szCs w:val="24"/>
        </w:rPr>
        <w:t>- с</w:t>
      </w:r>
      <w:r w:rsidR="00F67274" w:rsidRPr="00C71257">
        <w:rPr>
          <w:rFonts w:ascii="Times New Roman" w:hAnsi="Times New Roman"/>
          <w:b/>
          <w:sz w:val="24"/>
          <w:szCs w:val="24"/>
        </w:rPr>
        <w:t xml:space="preserve">оздание </w:t>
      </w:r>
      <w:proofErr w:type="spellStart"/>
      <w:r w:rsidR="00F67274" w:rsidRPr="00C71257">
        <w:rPr>
          <w:rFonts w:ascii="Times New Roman" w:hAnsi="Times New Roman"/>
          <w:b/>
          <w:sz w:val="24"/>
          <w:szCs w:val="24"/>
        </w:rPr>
        <w:t>безбарьерной</w:t>
      </w:r>
      <w:proofErr w:type="spellEnd"/>
      <w:r w:rsidR="00F67274" w:rsidRPr="00C71257">
        <w:rPr>
          <w:rFonts w:ascii="Times New Roman" w:hAnsi="Times New Roman"/>
          <w:b/>
          <w:sz w:val="24"/>
          <w:szCs w:val="24"/>
        </w:rPr>
        <w:t xml:space="preserve"> среды для лиц с ограниченными возможностями здоровья</w:t>
      </w:r>
    </w:p>
    <w:p w14:paraId="35BBBB00" w14:textId="77777777" w:rsidR="00F67274" w:rsidRPr="00C71257" w:rsidRDefault="00F67274" w:rsidP="00C71257">
      <w:pPr>
        <w:spacing w:after="0" w:line="0" w:lineRule="atLeast"/>
        <w:ind w:left="710"/>
        <w:jc w:val="both"/>
        <w:rPr>
          <w:rFonts w:ascii="Times New Roman" w:hAnsi="Times New Roman"/>
          <w:b/>
          <w:sz w:val="24"/>
          <w:szCs w:val="24"/>
        </w:rPr>
      </w:pPr>
    </w:p>
    <w:p w14:paraId="7E01D1AD" w14:textId="77777777" w:rsidR="00F67274" w:rsidRPr="00C71257" w:rsidRDefault="00F67274" w:rsidP="00C71257">
      <w:pPr>
        <w:spacing w:after="0" w:line="0" w:lineRule="atLeast"/>
        <w:ind w:left="710"/>
        <w:jc w:val="both"/>
        <w:rPr>
          <w:rFonts w:ascii="Times New Roman" w:hAnsi="Times New Roman"/>
          <w:sz w:val="24"/>
          <w:szCs w:val="24"/>
        </w:rPr>
      </w:pPr>
    </w:p>
    <w:p w14:paraId="26D5E285" w14:textId="77777777" w:rsidR="00F67274" w:rsidRPr="00C71257" w:rsidRDefault="00F67274" w:rsidP="00E1064D">
      <w:pPr>
        <w:ind w:left="-15" w:right="14"/>
        <w:jc w:val="both"/>
        <w:rPr>
          <w:rFonts w:ascii="Times New Roman" w:hAnsi="Times New Roman"/>
          <w:sz w:val="24"/>
          <w:szCs w:val="24"/>
        </w:rPr>
      </w:pPr>
    </w:p>
    <w:p w14:paraId="765FC7C7" w14:textId="77777777" w:rsidR="00F67274" w:rsidRPr="00C71257" w:rsidRDefault="00F67274" w:rsidP="00E1064D">
      <w:pPr>
        <w:jc w:val="both"/>
        <w:rPr>
          <w:rFonts w:ascii="Times New Roman" w:hAnsi="Times New Roman"/>
          <w:sz w:val="24"/>
          <w:szCs w:val="24"/>
        </w:rPr>
      </w:pPr>
    </w:p>
    <w:p w14:paraId="538017BA" w14:textId="77777777" w:rsidR="00F97468" w:rsidRDefault="00F97468" w:rsidP="00E1064D">
      <w:pPr>
        <w:ind w:firstLine="426"/>
        <w:jc w:val="both"/>
        <w:rPr>
          <w:rFonts w:ascii="Times New Roman" w:hAnsi="Times New Roman"/>
          <w:sz w:val="24"/>
          <w:szCs w:val="24"/>
        </w:rPr>
      </w:pPr>
    </w:p>
    <w:p w14:paraId="741B0CEA" w14:textId="77777777" w:rsidR="00F97468" w:rsidRDefault="00F97468" w:rsidP="0084784F">
      <w:pPr>
        <w:ind w:firstLine="426"/>
        <w:rPr>
          <w:rFonts w:ascii="Times New Roman" w:hAnsi="Times New Roman"/>
          <w:sz w:val="24"/>
          <w:szCs w:val="24"/>
        </w:rPr>
      </w:pPr>
    </w:p>
    <w:p w14:paraId="4CCB5EC0" w14:textId="77777777" w:rsidR="0084784F" w:rsidRPr="0084784F" w:rsidRDefault="0084784F" w:rsidP="0084784F">
      <w:pPr>
        <w:spacing w:after="0" w:line="23" w:lineRule="atLeast"/>
        <w:jc w:val="both"/>
        <w:rPr>
          <w:rFonts w:ascii="Times New Roman" w:hAnsi="Times New Roman"/>
          <w:sz w:val="24"/>
          <w:szCs w:val="24"/>
        </w:rPr>
      </w:pPr>
    </w:p>
    <w:p w14:paraId="30FEBB66" w14:textId="77777777" w:rsidR="0084784F" w:rsidRPr="0084784F" w:rsidRDefault="0084784F" w:rsidP="0084784F">
      <w:pPr>
        <w:spacing w:after="0" w:line="23" w:lineRule="atLeast"/>
        <w:jc w:val="both"/>
        <w:rPr>
          <w:rFonts w:ascii="Times New Roman" w:hAnsi="Times New Roman"/>
          <w:sz w:val="24"/>
          <w:szCs w:val="24"/>
        </w:rPr>
      </w:pPr>
      <w:r w:rsidRPr="0084784F">
        <w:rPr>
          <w:rFonts w:ascii="Times New Roman" w:hAnsi="Times New Roman"/>
          <w:color w:val="auto"/>
          <w:sz w:val="24"/>
          <w:szCs w:val="24"/>
          <w:lang w:eastAsia="en-US"/>
        </w:rPr>
        <w:t xml:space="preserve">          </w:t>
      </w:r>
    </w:p>
    <w:p w14:paraId="3768151E" w14:textId="77777777" w:rsidR="0084784F" w:rsidRPr="0084784F" w:rsidRDefault="0084784F" w:rsidP="0084784F">
      <w:pPr>
        <w:spacing w:after="0"/>
        <w:jc w:val="center"/>
        <w:rPr>
          <w:rFonts w:ascii="Times New Roman" w:hAnsi="Times New Roman"/>
          <w:b/>
          <w:sz w:val="24"/>
          <w:szCs w:val="24"/>
        </w:rPr>
      </w:pPr>
    </w:p>
    <w:p w14:paraId="2EFEEA4E" w14:textId="77777777" w:rsidR="001E1550" w:rsidRPr="0084784F" w:rsidRDefault="001E1550" w:rsidP="0084784F">
      <w:pPr>
        <w:rPr>
          <w:rFonts w:ascii="Times New Roman" w:hAnsi="Times New Roman"/>
          <w:sz w:val="24"/>
          <w:szCs w:val="24"/>
        </w:rPr>
      </w:pPr>
    </w:p>
    <w:sectPr w:rsidR="001E1550" w:rsidRPr="0084784F" w:rsidSect="001E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30054E4"/>
    <w:lvl w:ilvl="0">
      <w:start w:val="1"/>
      <w:numFmt w:val="bullet"/>
      <w:pStyle w:val="2"/>
      <w:lvlText w:val=""/>
      <w:lvlJc w:val="left"/>
      <w:pPr>
        <w:tabs>
          <w:tab w:val="num" w:pos="2487"/>
        </w:tabs>
        <w:ind w:left="2487" w:hanging="360"/>
      </w:pPr>
      <w:rPr>
        <w:rFonts w:ascii="Symbol" w:hAnsi="Symbol" w:hint="default"/>
      </w:rPr>
    </w:lvl>
  </w:abstractNum>
  <w:abstractNum w:abstractNumId="1" w15:restartNumberingAfterBreak="0">
    <w:nsid w:val="04A96C3A"/>
    <w:multiLevelType w:val="hybridMultilevel"/>
    <w:tmpl w:val="60B09F26"/>
    <w:lvl w:ilvl="0" w:tplc="2A30F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37560"/>
    <w:multiLevelType w:val="hybridMultilevel"/>
    <w:tmpl w:val="34445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486C72"/>
    <w:multiLevelType w:val="hybridMultilevel"/>
    <w:tmpl w:val="C2C6A0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CC7A0D"/>
    <w:multiLevelType w:val="hybridMultilevel"/>
    <w:tmpl w:val="D44AB930"/>
    <w:lvl w:ilvl="0" w:tplc="8A44F126">
      <w:start w:val="5"/>
      <w:numFmt w:val="decimal"/>
      <w:lvlText w:val="%1."/>
      <w:lvlJc w:val="left"/>
      <w:pPr>
        <w:ind w:left="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AD61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FE0C8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2A11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8BFF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E26E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B6CE8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C6353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E3D2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EB75B9"/>
    <w:multiLevelType w:val="hybridMultilevel"/>
    <w:tmpl w:val="27B0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231991"/>
    <w:multiLevelType w:val="hybridMultilevel"/>
    <w:tmpl w:val="258A8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3252B4"/>
    <w:multiLevelType w:val="hybridMultilevel"/>
    <w:tmpl w:val="88FE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76455A"/>
    <w:multiLevelType w:val="multilevel"/>
    <w:tmpl w:val="A468D77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C55FE"/>
    <w:multiLevelType w:val="hybridMultilevel"/>
    <w:tmpl w:val="D370286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 w15:restartNumberingAfterBreak="0">
    <w:nsid w:val="51EA4DFC"/>
    <w:multiLevelType w:val="hybridMultilevel"/>
    <w:tmpl w:val="00A2A4DE"/>
    <w:lvl w:ilvl="0" w:tplc="4D401A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6E74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8BDF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9891D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CCC9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D8B98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C6114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4A62F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212C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293C8C"/>
    <w:multiLevelType w:val="hybridMultilevel"/>
    <w:tmpl w:val="2DB6E5BA"/>
    <w:lvl w:ilvl="0" w:tplc="2A30F9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F341812"/>
    <w:multiLevelType w:val="hybridMultilevel"/>
    <w:tmpl w:val="5498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314A34"/>
    <w:multiLevelType w:val="hybridMultilevel"/>
    <w:tmpl w:val="C2C6A0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461086A"/>
    <w:multiLevelType w:val="hybridMultilevel"/>
    <w:tmpl w:val="EAAA3560"/>
    <w:lvl w:ilvl="0" w:tplc="F3B050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2FB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A0E8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924F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38A2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B2C9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E0F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F2E2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61A0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7"/>
  </w:num>
  <w:num w:numId="3">
    <w:abstractNumId w:val="9"/>
  </w:num>
  <w:num w:numId="4">
    <w:abstractNumId w:val="8"/>
  </w:num>
  <w:num w:numId="5">
    <w:abstractNumId w:val="6"/>
  </w:num>
  <w:num w:numId="6">
    <w:abstractNumId w:val="12"/>
  </w:num>
  <w:num w:numId="7">
    <w:abstractNumId w:val="14"/>
  </w:num>
  <w:num w:numId="8">
    <w:abstractNumId w:val="10"/>
  </w:num>
  <w:num w:numId="9">
    <w:abstractNumId w:val="4"/>
  </w:num>
  <w:num w:numId="10">
    <w:abstractNumId w:val="13"/>
  </w:num>
  <w:num w:numId="11">
    <w:abstractNumId w:val="5"/>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4D6C"/>
    <w:rsid w:val="00050FBF"/>
    <w:rsid w:val="00076769"/>
    <w:rsid w:val="00103597"/>
    <w:rsid w:val="001133F9"/>
    <w:rsid w:val="00186D1C"/>
    <w:rsid w:val="001E1550"/>
    <w:rsid w:val="00226862"/>
    <w:rsid w:val="00290D56"/>
    <w:rsid w:val="003866FE"/>
    <w:rsid w:val="003F16E1"/>
    <w:rsid w:val="00463DEB"/>
    <w:rsid w:val="004659D4"/>
    <w:rsid w:val="00466F3B"/>
    <w:rsid w:val="004B266D"/>
    <w:rsid w:val="004B4D6C"/>
    <w:rsid w:val="004C7292"/>
    <w:rsid w:val="00543408"/>
    <w:rsid w:val="005A2094"/>
    <w:rsid w:val="00626EEE"/>
    <w:rsid w:val="006563CC"/>
    <w:rsid w:val="006D0115"/>
    <w:rsid w:val="006E7D23"/>
    <w:rsid w:val="00712410"/>
    <w:rsid w:val="00793697"/>
    <w:rsid w:val="00795A84"/>
    <w:rsid w:val="00840901"/>
    <w:rsid w:val="0084784F"/>
    <w:rsid w:val="008704C8"/>
    <w:rsid w:val="00874F6F"/>
    <w:rsid w:val="008D1732"/>
    <w:rsid w:val="0090038B"/>
    <w:rsid w:val="00966D0E"/>
    <w:rsid w:val="00995FEB"/>
    <w:rsid w:val="009C1EAD"/>
    <w:rsid w:val="009C6DDB"/>
    <w:rsid w:val="009E7D95"/>
    <w:rsid w:val="00A07C4B"/>
    <w:rsid w:val="00A76F1B"/>
    <w:rsid w:val="00A77838"/>
    <w:rsid w:val="00A77CF0"/>
    <w:rsid w:val="00A979FC"/>
    <w:rsid w:val="00AD3C68"/>
    <w:rsid w:val="00AF5BF2"/>
    <w:rsid w:val="00B0100D"/>
    <w:rsid w:val="00B52F4F"/>
    <w:rsid w:val="00BB61E6"/>
    <w:rsid w:val="00BD4569"/>
    <w:rsid w:val="00BE3A16"/>
    <w:rsid w:val="00BE661B"/>
    <w:rsid w:val="00C4242C"/>
    <w:rsid w:val="00C476B8"/>
    <w:rsid w:val="00C71257"/>
    <w:rsid w:val="00CA350E"/>
    <w:rsid w:val="00D4583C"/>
    <w:rsid w:val="00DA7681"/>
    <w:rsid w:val="00DF0DBA"/>
    <w:rsid w:val="00E072B2"/>
    <w:rsid w:val="00E1064D"/>
    <w:rsid w:val="00E2475E"/>
    <w:rsid w:val="00E53A31"/>
    <w:rsid w:val="00E84BC6"/>
    <w:rsid w:val="00F67274"/>
    <w:rsid w:val="00F75D2C"/>
    <w:rsid w:val="00F9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0F5CB"/>
  <w15:docId w15:val="{810D411D-1071-4902-980E-60D5BC12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D6C"/>
    <w:rPr>
      <w:rFonts w:ascii="Calibri" w:eastAsia="Calibri" w:hAnsi="Calibri" w:cs="Times New Roman"/>
      <w:color w:val="000000"/>
      <w:sz w:val="20"/>
      <w:szCs w:val="20"/>
      <w:lang w:eastAsia="ru-RU"/>
    </w:rPr>
  </w:style>
  <w:style w:type="paragraph" w:styleId="1">
    <w:name w:val="heading 1"/>
    <w:next w:val="a"/>
    <w:link w:val="10"/>
    <w:uiPriority w:val="9"/>
    <w:unhideWhenUsed/>
    <w:qFormat/>
    <w:rsid w:val="00F67274"/>
    <w:pPr>
      <w:keepNext/>
      <w:keepLines/>
      <w:spacing w:after="3" w:line="259" w:lineRule="auto"/>
      <w:ind w:left="10" w:right="32" w:hanging="10"/>
      <w:jc w:val="center"/>
      <w:outlineLvl w:val="0"/>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semiHidden/>
    <w:unhideWhenUsed/>
    <w:qFormat/>
    <w:rsid w:val="00103597"/>
    <w:pPr>
      <w:keepNext/>
      <w:keepLines/>
      <w:spacing w:before="200" w:after="0" w:line="251" w:lineRule="auto"/>
      <w:ind w:right="29" w:firstLine="710"/>
      <w:jc w:val="both"/>
      <w:outlineLvl w:val="3"/>
    </w:pPr>
    <w:rPr>
      <w:rFonts w:asciiTheme="majorHAnsi" w:eastAsiaTheme="majorEastAsia" w:hAnsiTheme="majorHAnsi" w:cstheme="majorBidi"/>
      <w:b/>
      <w:bCs/>
      <w:i/>
      <w:iCs/>
      <w:color w:val="4F81BD" w:themeColor="accent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unhideWhenUsed/>
    <w:rsid w:val="004B4D6C"/>
    <w:pPr>
      <w:numPr>
        <w:numId w:val="1"/>
      </w:numPr>
      <w:contextualSpacing/>
    </w:pPr>
  </w:style>
  <w:style w:type="paragraph" w:styleId="a3">
    <w:name w:val="Body Text"/>
    <w:basedOn w:val="a"/>
    <w:link w:val="a4"/>
    <w:uiPriority w:val="99"/>
    <w:unhideWhenUsed/>
    <w:rsid w:val="004B4D6C"/>
    <w:pPr>
      <w:spacing w:after="120"/>
    </w:pPr>
  </w:style>
  <w:style w:type="character" w:customStyle="1" w:styleId="a4">
    <w:name w:val="Основной текст Знак"/>
    <w:basedOn w:val="a0"/>
    <w:link w:val="a3"/>
    <w:uiPriority w:val="99"/>
    <w:rsid w:val="004B4D6C"/>
    <w:rPr>
      <w:rFonts w:ascii="Calibri" w:eastAsia="Calibri" w:hAnsi="Calibri" w:cs="Times New Roman"/>
      <w:color w:val="000000"/>
      <w:sz w:val="20"/>
      <w:szCs w:val="20"/>
    </w:rPr>
  </w:style>
  <w:style w:type="paragraph" w:customStyle="1" w:styleId="formattext">
    <w:name w:val="formattext"/>
    <w:basedOn w:val="a"/>
    <w:rsid w:val="004B4D6C"/>
    <w:pPr>
      <w:spacing w:before="100" w:beforeAutospacing="1" w:after="100" w:afterAutospacing="1" w:line="240" w:lineRule="auto"/>
    </w:pPr>
    <w:rPr>
      <w:rFonts w:ascii="Times New Roman" w:eastAsia="Times New Roman" w:hAnsi="Times New Roman"/>
      <w:color w:val="auto"/>
      <w:sz w:val="24"/>
      <w:szCs w:val="24"/>
    </w:rPr>
  </w:style>
  <w:style w:type="paragraph" w:styleId="a5">
    <w:name w:val="Balloon Text"/>
    <w:basedOn w:val="a"/>
    <w:link w:val="a6"/>
    <w:uiPriority w:val="99"/>
    <w:semiHidden/>
    <w:unhideWhenUsed/>
    <w:rsid w:val="004B4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D6C"/>
    <w:rPr>
      <w:rFonts w:ascii="Tahoma" w:eastAsia="Calibri" w:hAnsi="Tahoma" w:cs="Tahoma"/>
      <w:color w:val="000000"/>
      <w:sz w:val="16"/>
      <w:szCs w:val="16"/>
      <w:lang w:eastAsia="ru-RU"/>
    </w:rPr>
  </w:style>
  <w:style w:type="paragraph" w:styleId="a7">
    <w:name w:val="List Paragraph"/>
    <w:basedOn w:val="a"/>
    <w:uiPriority w:val="34"/>
    <w:qFormat/>
    <w:rsid w:val="004B4D6C"/>
    <w:pPr>
      <w:ind w:left="720"/>
      <w:contextualSpacing/>
    </w:pPr>
  </w:style>
  <w:style w:type="table" w:customStyle="1" w:styleId="TableGrid">
    <w:name w:val="TableGrid"/>
    <w:rsid w:val="00463DE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F67274"/>
    <w:rPr>
      <w:rFonts w:ascii="Times New Roman" w:eastAsia="Times New Roman" w:hAnsi="Times New Roman" w:cs="Times New Roman"/>
      <w:b/>
      <w:color w:val="000000"/>
      <w:sz w:val="28"/>
      <w:lang w:eastAsia="ru-RU"/>
    </w:rPr>
  </w:style>
  <w:style w:type="paragraph" w:styleId="a8">
    <w:name w:val="Normal (Web)"/>
    <w:basedOn w:val="a"/>
    <w:unhideWhenUsed/>
    <w:rsid w:val="004B266D"/>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Default">
    <w:name w:val="Default"/>
    <w:rsid w:val="00290D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0">
    <w:name w:val="Заголовок 4 Знак"/>
    <w:basedOn w:val="a0"/>
    <w:link w:val="4"/>
    <w:uiPriority w:val="9"/>
    <w:semiHidden/>
    <w:rsid w:val="00103597"/>
    <w:rPr>
      <w:rFonts w:asciiTheme="majorHAnsi" w:eastAsiaTheme="majorEastAsia" w:hAnsiTheme="majorHAnsi" w:cstheme="majorBidi"/>
      <w:b/>
      <w:bCs/>
      <w:i/>
      <w:iCs/>
      <w:color w:val="4F81BD" w:themeColor="accent1"/>
      <w:sz w:val="28"/>
      <w:lang w:eastAsia="ru-RU"/>
    </w:rPr>
  </w:style>
  <w:style w:type="character" w:styleId="a9">
    <w:name w:val="Hyperlink"/>
    <w:basedOn w:val="a0"/>
    <w:uiPriority w:val="99"/>
    <w:unhideWhenUsed/>
    <w:rsid w:val="005A2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1705100002?index=0&amp;rangeSize=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1</Pages>
  <Words>6181</Words>
  <Characters>35237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cp:lastModifiedBy>
  <cp:revision>8</cp:revision>
  <dcterms:created xsi:type="dcterms:W3CDTF">2020-03-15T22:43:00Z</dcterms:created>
  <dcterms:modified xsi:type="dcterms:W3CDTF">2020-03-19T00:25:00Z</dcterms:modified>
</cp:coreProperties>
</file>